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Style w:val="6"/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u w:val="none"/>
          <w:shd w:val="clear" w:color="auto" w:fill="FFFFFF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u w:val="none"/>
          <w:shd w:val="clear" w:color="auto" w:fill="FFFFFF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u w:val="none"/>
          <w:shd w:val="clear" w:color="auto" w:fill="FFFFFF"/>
        </w:rPr>
        <w:instrText xml:space="preserve"> HYPERLINK "http://www.lwjxsfx.com/upload_dir/123.xlsx" \o "附件1、2019年济南市钢城区机关事业公开招聘部分工作人员岗位汇总表.xlsx" \t "http://www.gcrccs.com/article/_self" </w:instrTex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u w:val="none"/>
          <w:shd w:val="clear" w:color="auto" w:fill="FFFFFF"/>
        </w:rPr>
        <w:fldChar w:fldCharType="separate"/>
      </w:r>
      <w:r>
        <w:rPr>
          <w:rStyle w:val="6"/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u w:val="none"/>
          <w:shd w:val="clear" w:color="auto" w:fill="FFFFFF"/>
        </w:rPr>
        <w:t>济南市钢城区公开</w:t>
      </w:r>
      <w:r>
        <w:rPr>
          <w:rStyle w:val="6"/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u w:val="none"/>
          <w:shd w:val="clear" w:color="auto" w:fill="FFFFFF"/>
          <w:lang w:eastAsia="zh-CN"/>
        </w:rPr>
        <w:t>选聘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u w:val="none"/>
          <w:shd w:val="clear" w:color="auto" w:fill="FFFFFF"/>
        </w:rPr>
      </w:pPr>
      <w:r>
        <w:rPr>
          <w:rStyle w:val="6"/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u w:val="none"/>
          <w:shd w:val="clear" w:color="auto" w:fill="FFFFFF"/>
          <w:lang w:eastAsia="zh-CN"/>
        </w:rPr>
        <w:t>“乡村振兴工作专</w:t>
      </w:r>
      <w:r>
        <w:rPr>
          <w:rStyle w:val="6"/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u w:val="none"/>
          <w:shd w:val="clear" w:color="auto" w:fill="FFFFFF"/>
        </w:rPr>
        <w:t>员</w:t>
      </w:r>
      <w:r>
        <w:rPr>
          <w:rStyle w:val="6"/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u w:val="none"/>
          <w:shd w:val="clear" w:color="auto" w:fill="FFFFFF"/>
          <w:lang w:eastAsia="zh-CN"/>
        </w:rPr>
        <w:t>”</w:t>
      </w:r>
      <w:r>
        <w:rPr>
          <w:rStyle w:val="6"/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u w:val="none"/>
          <w:shd w:val="clear" w:color="auto" w:fill="FFFFFF"/>
        </w:rPr>
        <w:t>岗位</w:t>
      </w:r>
      <w:r>
        <w:rPr>
          <w:rStyle w:val="6"/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u w:val="none"/>
          <w:shd w:val="clear" w:color="auto" w:fill="FFFFFF"/>
          <w:lang w:eastAsia="zh-CN"/>
        </w:rPr>
        <w:t>计划一览</w:t>
      </w:r>
      <w:r>
        <w:rPr>
          <w:rStyle w:val="6"/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u w:val="none"/>
          <w:shd w:val="clear" w:color="auto" w:fill="FFFFFF"/>
        </w:rPr>
        <w:t>表</w:t>
      </w:r>
      <w:r>
        <w:rPr>
          <w:rStyle w:val="6"/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u w:val="none"/>
          <w:shd w:val="clear" w:color="auto" w:fill="FFFFFF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u w:val="none"/>
          <w:shd w:val="clear" w:color="auto" w:fill="FFFFFF"/>
        </w:rPr>
        <w:fldChar w:fldCharType="end"/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28"/>
          <w:szCs w:val="28"/>
          <w:u w:val="none"/>
          <w:shd w:val="clear" w:color="auto" w:fill="FFFFFF"/>
        </w:rPr>
      </w:pPr>
    </w:p>
    <w:tbl>
      <w:tblPr>
        <w:tblStyle w:val="4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"/>
        <w:gridCol w:w="2133"/>
        <w:gridCol w:w="833"/>
        <w:gridCol w:w="789"/>
        <w:gridCol w:w="44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eastAsia="zh-CN"/>
              </w:rPr>
              <w:t>序号</w:t>
            </w:r>
          </w:p>
        </w:tc>
        <w:tc>
          <w:tcPr>
            <w:tcW w:w="21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i w:val="0"/>
                <w:caps w:val="0"/>
                <w:color w:val="auto"/>
                <w:spacing w:val="0"/>
                <w:kern w:val="2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eastAsia="zh-CN"/>
              </w:rPr>
              <w:t>选聘单位</w:t>
            </w:r>
          </w:p>
        </w:tc>
        <w:tc>
          <w:tcPr>
            <w:tcW w:w="8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i w:val="0"/>
                <w:caps w:val="0"/>
                <w:color w:val="auto"/>
                <w:spacing w:val="0"/>
                <w:kern w:val="2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aps w:val="0"/>
                <w:color w:val="auto"/>
                <w:spacing w:val="0"/>
                <w:kern w:val="2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 w:bidi="ar-SA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i w:val="0"/>
                <w:caps w:val="0"/>
                <w:color w:val="auto"/>
                <w:spacing w:val="0"/>
                <w:kern w:val="2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aps w:val="0"/>
                <w:color w:val="auto"/>
                <w:spacing w:val="0"/>
                <w:kern w:val="2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 w:bidi="ar-SA"/>
              </w:rPr>
              <w:t>代码</w:t>
            </w:r>
          </w:p>
        </w:tc>
        <w:tc>
          <w:tcPr>
            <w:tcW w:w="7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eastAsia="zh-CN"/>
              </w:rPr>
              <w:t>选聘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i w:val="0"/>
                <w:caps w:val="0"/>
                <w:color w:val="auto"/>
                <w:spacing w:val="0"/>
                <w:kern w:val="2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eastAsia="zh-CN"/>
              </w:rPr>
              <w:t>人数</w:t>
            </w:r>
          </w:p>
        </w:tc>
        <w:tc>
          <w:tcPr>
            <w:tcW w:w="4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i w:val="0"/>
                <w:caps w:val="0"/>
                <w:color w:val="auto"/>
                <w:spacing w:val="0"/>
                <w:kern w:val="2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eastAsia="zh-CN"/>
              </w:rPr>
              <w:t>拟任职行政村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1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eastAsia="zh-CN"/>
              </w:rPr>
              <w:t>艾山街道</w:t>
            </w:r>
          </w:p>
        </w:tc>
        <w:tc>
          <w:tcPr>
            <w:tcW w:w="8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A</w:t>
            </w:r>
          </w:p>
        </w:tc>
        <w:tc>
          <w:tcPr>
            <w:tcW w:w="7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i w:val="0"/>
                <w:caps w:val="0"/>
                <w:color w:val="auto"/>
                <w:spacing w:val="0"/>
                <w:kern w:val="2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10</w:t>
            </w:r>
          </w:p>
        </w:tc>
        <w:tc>
          <w:tcPr>
            <w:tcW w:w="4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eastAsia="zh-CN"/>
              </w:rPr>
              <w:t>寨子村、古墩村、清泥沟村、大龙门村、胡家宅村、九龙庄村、庙子村、西施村、纸坊村、清泉岭村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21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eastAsia="zh-CN"/>
              </w:rPr>
              <w:t>颜庄镇</w:t>
            </w:r>
          </w:p>
        </w:tc>
        <w:tc>
          <w:tcPr>
            <w:tcW w:w="8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B</w:t>
            </w:r>
          </w:p>
        </w:tc>
        <w:tc>
          <w:tcPr>
            <w:tcW w:w="7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i w:val="0"/>
                <w:caps w:val="0"/>
                <w:color w:val="auto"/>
                <w:spacing w:val="0"/>
                <w:kern w:val="2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14</w:t>
            </w:r>
          </w:p>
        </w:tc>
        <w:tc>
          <w:tcPr>
            <w:tcW w:w="4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  <w:t>唐家宅村、疃里村、莲花池村、吕家林村、柳桥峪村、野虎沟村、桑梓峪村、北官庄村、东当峪村、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木头山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  <w:t>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、西港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  <w:t>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、窑货厂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  <w:t>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、南港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  <w:t>村、上北港村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21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eastAsia="zh-CN"/>
              </w:rPr>
              <w:t>汶源街道</w:t>
            </w:r>
          </w:p>
        </w:tc>
        <w:tc>
          <w:tcPr>
            <w:tcW w:w="8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C</w:t>
            </w:r>
          </w:p>
        </w:tc>
        <w:tc>
          <w:tcPr>
            <w:tcW w:w="7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i w:val="0"/>
                <w:caps w:val="0"/>
                <w:color w:val="auto"/>
                <w:spacing w:val="0"/>
                <w:kern w:val="2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11</w:t>
            </w:r>
          </w:p>
        </w:tc>
        <w:tc>
          <w:tcPr>
            <w:tcW w:w="4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000000"/>
                <w:spacing w:val="0"/>
                <w:sz w:val="28"/>
                <w:szCs w:val="28"/>
                <w:shd w:val="clear" w:color="auto" w:fill="FFFFFF"/>
              </w:rPr>
              <w:t>下历山后村、沙岭子村、柿子峪村、杨家大峪村、霞峰村、北金水河村、官庄村、龙巩峪村、台子村、北丈八丘村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000000"/>
                <w:spacing w:val="0"/>
                <w:sz w:val="28"/>
                <w:szCs w:val="28"/>
                <w:shd w:val="clear" w:color="auto" w:fill="FFFFFF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000000"/>
                <w:spacing w:val="0"/>
                <w:sz w:val="28"/>
                <w:szCs w:val="28"/>
                <w:shd w:val="clear" w:color="auto" w:fill="FFFFFF"/>
              </w:rPr>
              <w:t>东丈八丘村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4</w:t>
            </w:r>
          </w:p>
        </w:tc>
        <w:tc>
          <w:tcPr>
            <w:tcW w:w="21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eastAsia="zh-CN"/>
              </w:rPr>
              <w:t>里辛街道</w:t>
            </w:r>
          </w:p>
        </w:tc>
        <w:tc>
          <w:tcPr>
            <w:tcW w:w="8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D</w:t>
            </w:r>
          </w:p>
        </w:tc>
        <w:tc>
          <w:tcPr>
            <w:tcW w:w="7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i w:val="0"/>
                <w:caps w:val="0"/>
                <w:color w:val="auto"/>
                <w:spacing w:val="0"/>
                <w:kern w:val="2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10</w:t>
            </w:r>
          </w:p>
        </w:tc>
        <w:tc>
          <w:tcPr>
            <w:tcW w:w="4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</w:rPr>
              <w:t>北田庄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eastAsia="zh-CN"/>
              </w:rPr>
              <w:t>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</w:rPr>
              <w:t>、高家岭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eastAsia="zh-CN"/>
              </w:rPr>
              <w:t>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</w:rPr>
              <w:t>、黄家洼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eastAsia="zh-CN"/>
              </w:rPr>
              <w:t>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</w:rPr>
              <w:t>、石头湾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eastAsia="zh-CN"/>
              </w:rPr>
              <w:t>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</w:rPr>
              <w:t>、黄金篮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eastAsia="zh-CN"/>
              </w:rPr>
              <w:t>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</w:rPr>
              <w:t>、大庙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eastAsia="zh-CN"/>
              </w:rPr>
              <w:t>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</w:rPr>
              <w:t>、小官庄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eastAsia="zh-CN"/>
              </w:rPr>
              <w:t>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</w:rPr>
              <w:t>、南朱家庄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eastAsia="zh-CN"/>
              </w:rPr>
              <w:t>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</w:rPr>
              <w:t>、里辛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eastAsia="zh-CN"/>
              </w:rPr>
              <w:t>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</w:rPr>
              <w:t>、后朱山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eastAsia="zh-CN"/>
              </w:rPr>
              <w:t>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5</w:t>
            </w:r>
          </w:p>
        </w:tc>
        <w:tc>
          <w:tcPr>
            <w:tcW w:w="21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eastAsia="zh-CN"/>
              </w:rPr>
              <w:t>辛庄镇</w:t>
            </w:r>
          </w:p>
        </w:tc>
        <w:tc>
          <w:tcPr>
            <w:tcW w:w="8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E</w:t>
            </w:r>
          </w:p>
        </w:tc>
        <w:tc>
          <w:tcPr>
            <w:tcW w:w="7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i w:val="0"/>
                <w:caps w:val="0"/>
                <w:color w:val="auto"/>
                <w:spacing w:val="0"/>
                <w:kern w:val="2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23</w:t>
            </w:r>
          </w:p>
        </w:tc>
        <w:tc>
          <w:tcPr>
            <w:tcW w:w="4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</w:rPr>
              <w:t>北王家庄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eastAsia="zh-CN"/>
              </w:rPr>
              <w:t>村、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</w:rPr>
              <w:t>城岭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eastAsia="zh-CN"/>
              </w:rPr>
              <w:t>村、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</w:rPr>
              <w:t>赵家庄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eastAsia="zh-CN"/>
              </w:rPr>
              <w:t>村、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</w:rPr>
              <w:t>乔店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eastAsia="zh-CN"/>
              </w:rPr>
              <w:t>村、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</w:rPr>
              <w:t>蔡店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eastAsia="zh-CN"/>
              </w:rPr>
              <w:t>村、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</w:rPr>
              <w:t>付宅科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eastAsia="zh-CN"/>
              </w:rPr>
              <w:t>村、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</w:rPr>
              <w:t>大官庄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eastAsia="zh-CN"/>
              </w:rPr>
              <w:t>村、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</w:rPr>
              <w:t>侯家台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eastAsia="zh-CN"/>
              </w:rPr>
              <w:t>村、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</w:rPr>
              <w:t>下三山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eastAsia="zh-CN"/>
              </w:rPr>
              <w:t>村、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</w:rPr>
              <w:t>石湾子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eastAsia="zh-CN"/>
              </w:rPr>
              <w:t>村、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</w:rPr>
              <w:t>崖下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eastAsia="zh-CN"/>
              </w:rPr>
              <w:t>村、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</w:rPr>
              <w:t>坡庄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eastAsia="zh-CN"/>
              </w:rPr>
              <w:t>村、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</w:rPr>
              <w:t>上河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eastAsia="zh-CN"/>
              </w:rPr>
              <w:t>村、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</w:rPr>
              <w:t>西铁车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eastAsia="zh-CN"/>
              </w:rPr>
              <w:t>村、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</w:rPr>
              <w:t>芦城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eastAsia="zh-CN"/>
              </w:rPr>
              <w:t>村、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</w:rPr>
              <w:t>辛庄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eastAsia="zh-CN"/>
              </w:rPr>
              <w:t>村、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</w:rPr>
              <w:t>吕家峪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eastAsia="zh-CN"/>
              </w:rPr>
              <w:t>村、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</w:rPr>
              <w:t>大沟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eastAsia="zh-CN"/>
              </w:rPr>
              <w:t>村、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</w:rPr>
              <w:t>后峪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eastAsia="zh-CN"/>
              </w:rPr>
              <w:t>村、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</w:rPr>
              <w:t>徐家店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eastAsia="zh-CN"/>
              </w:rPr>
              <w:t>村、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</w:rPr>
              <w:t>东铁车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eastAsia="zh-CN"/>
              </w:rPr>
              <w:t>村、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</w:rPr>
              <w:t>东涝坡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eastAsia="zh-CN"/>
              </w:rPr>
              <w:t>村、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</w:rPr>
              <w:t>后城子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eastAsia="zh-CN"/>
              </w:rPr>
              <w:t>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6</w:t>
            </w:r>
          </w:p>
        </w:tc>
        <w:tc>
          <w:tcPr>
            <w:tcW w:w="21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eastAsia="zh-CN"/>
              </w:rPr>
              <w:t>钢城高新区</w:t>
            </w:r>
          </w:p>
        </w:tc>
        <w:tc>
          <w:tcPr>
            <w:tcW w:w="8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F</w:t>
            </w:r>
          </w:p>
        </w:tc>
        <w:tc>
          <w:tcPr>
            <w:tcW w:w="7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i w:val="0"/>
                <w:caps w:val="0"/>
                <w:color w:val="auto"/>
                <w:spacing w:val="0"/>
                <w:kern w:val="2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4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eastAsia="zh-CN"/>
              </w:rPr>
              <w:t>大上峪村、东峪村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7</w:t>
            </w:r>
          </w:p>
        </w:tc>
        <w:tc>
          <w:tcPr>
            <w:tcW w:w="21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eastAsia="zh-CN"/>
              </w:rPr>
              <w:t>棋山国家森林公园</w:t>
            </w:r>
          </w:p>
        </w:tc>
        <w:tc>
          <w:tcPr>
            <w:tcW w:w="8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G</w:t>
            </w:r>
          </w:p>
        </w:tc>
        <w:tc>
          <w:tcPr>
            <w:tcW w:w="7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i w:val="0"/>
                <w:caps w:val="0"/>
                <w:color w:val="auto"/>
                <w:spacing w:val="0"/>
                <w:kern w:val="2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10</w:t>
            </w:r>
          </w:p>
        </w:tc>
        <w:tc>
          <w:tcPr>
            <w:tcW w:w="4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</w:rPr>
              <w:t>棋山观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eastAsia="zh-CN"/>
              </w:rPr>
              <w:t>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</w:rPr>
              <w:t>、八大庄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eastAsia="zh-CN"/>
              </w:rPr>
              <w:t>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</w:rPr>
              <w:t>、仙人桥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eastAsia="zh-CN"/>
              </w:rPr>
              <w:t>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</w:rPr>
              <w:t>、三岔河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eastAsia="zh-CN"/>
              </w:rPr>
              <w:t>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</w:rPr>
              <w:t>、东马泉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eastAsia="zh-CN"/>
              </w:rPr>
              <w:t>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</w:rPr>
              <w:t>、涝洼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eastAsia="zh-CN"/>
              </w:rPr>
              <w:t>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</w:rPr>
              <w:t>、团圆坡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eastAsia="zh-CN"/>
              </w:rPr>
              <w:t>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</w:rPr>
              <w:t>、圈里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eastAsia="zh-CN"/>
              </w:rPr>
              <w:t>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eastAsia="zh-CN"/>
              </w:rPr>
              <w:t>西马泉村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</w:rPr>
              <w:t>、杨家楼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eastAsia="zh-CN"/>
              </w:rPr>
              <w:t>村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BE5453"/>
    <w:rsid w:val="2EBE5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2019-12-16T08:42:00Z</dcterms:created>
  <dc:creator>我唱了二十多年歌</dc:creator>
  <cp:lastModifiedBy>我唱了二十多年歌</cp:lastModifiedBy>
  <dcterms:modified xsi:type="dcterms:W3CDTF">2019-12-16T08:45:05Z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