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color w:val="auto"/>
          <w:kern w:val="0"/>
          <w:sz w:val="30"/>
          <w:szCs w:val="30"/>
          <w:highlight w:val="none"/>
        </w:rPr>
      </w:pPr>
      <w:r>
        <w:rPr>
          <w:rFonts w:hint="eastAsia" w:ascii="仿宋_GB2312" w:hAnsi="仿宋_GB2312" w:eastAsia="仿宋_GB2312" w:cs="仿宋_GB2312"/>
          <w:b/>
          <w:color w:val="auto"/>
          <w:kern w:val="0"/>
          <w:sz w:val="30"/>
          <w:szCs w:val="30"/>
          <w:highlight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20</w:t>
      </w:r>
      <w:r>
        <w:rPr>
          <w:rFonts w:hint="eastAsia" w:ascii="方正小标宋简体" w:hAnsi="方正小标宋简体" w:eastAsia="方正小标宋简体" w:cs="方正小标宋简体"/>
          <w:b w:val="0"/>
          <w:bCs/>
          <w:color w:val="auto"/>
          <w:kern w:val="0"/>
          <w:sz w:val="44"/>
          <w:szCs w:val="44"/>
          <w:highlight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rPr>
        <w:t>年</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莱阳</w:t>
      </w:r>
      <w:r>
        <w:rPr>
          <w:rFonts w:hint="eastAsia" w:ascii="方正小标宋简体" w:hAnsi="方正小标宋简体" w:eastAsia="方正小标宋简体" w:cs="方正小标宋简体"/>
          <w:b w:val="0"/>
          <w:bCs/>
          <w:color w:val="auto"/>
          <w:kern w:val="0"/>
          <w:sz w:val="44"/>
          <w:szCs w:val="44"/>
          <w:highlight w:val="none"/>
          <w:lang w:val="en-US" w:eastAsia="zh-CN"/>
        </w:rPr>
        <w:t>市</w:t>
      </w:r>
      <w:r>
        <w:rPr>
          <w:rFonts w:hint="eastAsia" w:ascii="方正小标宋简体" w:hAnsi="方正小标宋简体" w:eastAsia="方正小标宋简体" w:cs="方正小标宋简体"/>
          <w:b w:val="0"/>
          <w:bCs/>
          <w:color w:val="auto"/>
          <w:kern w:val="0"/>
          <w:sz w:val="44"/>
          <w:szCs w:val="44"/>
          <w:highlight w:val="none"/>
        </w:rPr>
        <w:t>事业单位公开招聘工作人员</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按照事业单位公开招聘的相关规定，凡符合《20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莱阳</w:t>
      </w:r>
      <w:r>
        <w:rPr>
          <w:rFonts w:hint="eastAsia" w:ascii="仿宋_GB2312" w:hAnsi="仿宋" w:eastAsia="仿宋_GB2312"/>
          <w:color w:val="auto"/>
          <w:sz w:val="32"/>
          <w:szCs w:val="32"/>
          <w:highlight w:val="none"/>
          <w:lang w:val="en-US" w:eastAsia="zh-CN"/>
        </w:rPr>
        <w:t>市</w:t>
      </w:r>
      <w:r>
        <w:rPr>
          <w:rFonts w:hint="eastAsia" w:ascii="仿宋_GB2312" w:hAnsi="仿宋" w:eastAsia="仿宋_GB2312"/>
          <w:color w:val="auto"/>
          <w:sz w:val="32"/>
          <w:szCs w:val="32"/>
          <w:highlight w:val="none"/>
        </w:rPr>
        <w:t>事业单位公开招聘工作人员简章》（以下简称《简章》）规定的条件及招聘岗位资格条件者，均可应聘。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.对</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应聘人员须为197</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18</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.具有多个学历层次的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具有多个学历层次的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.对报考所需的资格资质证书取得时间、时效有何要求？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val="en-US" w:eastAsia="zh-CN"/>
        </w:rPr>
        <w:t>2020年</w:t>
      </w:r>
      <w:r>
        <w:rPr>
          <w:rFonts w:hint="eastAsia" w:ascii="仿宋_GB2312" w:hAnsi="仿宋_GB2312" w:eastAsia="仿宋_GB2312" w:cs="仿宋_GB2312"/>
          <w:color w:val="auto"/>
          <w:kern w:val="0"/>
          <w:sz w:val="32"/>
          <w:szCs w:val="32"/>
          <w:highlight w:val="none"/>
        </w:rPr>
        <w:t>全日制普通</w:t>
      </w:r>
      <w:r>
        <w:rPr>
          <w:rFonts w:hint="eastAsia" w:ascii="仿宋_GB2312" w:hAnsi="仿宋_GB2312" w:eastAsia="仿宋_GB2312" w:cs="仿宋_GB2312"/>
          <w:color w:val="auto"/>
          <w:kern w:val="0"/>
          <w:sz w:val="32"/>
          <w:szCs w:val="32"/>
          <w:highlight w:val="none"/>
          <w:lang w:val="en-US" w:eastAsia="zh-CN"/>
        </w:rPr>
        <w:t>高等</w:t>
      </w:r>
      <w:r>
        <w:rPr>
          <w:rFonts w:hint="eastAsia" w:ascii="仿宋_GB2312" w:hAnsi="仿宋_GB2312" w:eastAsia="仿宋_GB2312" w:cs="仿宋_GB2312"/>
          <w:color w:val="auto"/>
          <w:kern w:val="0"/>
          <w:sz w:val="32"/>
          <w:szCs w:val="32"/>
          <w:highlight w:val="none"/>
        </w:rPr>
        <w:t>院校毕业生学历证书、相应学位证书</w:t>
      </w:r>
      <w:r>
        <w:rPr>
          <w:rFonts w:hint="eastAsia" w:ascii="仿宋_GB2312" w:hAnsi="仿宋" w:eastAsia="仿宋_GB2312"/>
          <w:color w:val="auto"/>
          <w:sz w:val="32"/>
          <w:szCs w:val="32"/>
          <w:highlight w:val="none"/>
        </w:rPr>
        <w:t>应于20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年8月底前取得外，招聘岗位要求的</w:t>
      </w:r>
      <w:r>
        <w:rPr>
          <w:rFonts w:hint="eastAsia" w:ascii="仿宋_GB2312" w:hAnsi="仿宋" w:eastAsia="仿宋_GB2312"/>
          <w:color w:val="auto"/>
          <w:sz w:val="32"/>
          <w:szCs w:val="32"/>
          <w:highlight w:val="none"/>
          <w:lang w:eastAsia="zh-CN"/>
        </w:rPr>
        <w:t>包括</w:t>
      </w:r>
      <w:r>
        <w:rPr>
          <w:rFonts w:hint="eastAsia" w:ascii="仿宋_GB2312" w:hAnsi="仿宋" w:eastAsia="仿宋_GB2312"/>
          <w:color w:val="auto"/>
          <w:sz w:val="32"/>
          <w:szCs w:val="32"/>
          <w:highlight w:val="none"/>
          <w:lang w:val="en-US" w:eastAsia="zh-CN"/>
        </w:rPr>
        <w:t>学历证书、相应学位证书在内的</w:t>
      </w:r>
      <w:r>
        <w:rPr>
          <w:rFonts w:hint="eastAsia" w:ascii="仿宋_GB2312" w:hAnsi="仿宋" w:eastAsia="仿宋_GB2312"/>
          <w:color w:val="auto"/>
          <w:sz w:val="32"/>
          <w:szCs w:val="32"/>
          <w:highlight w:val="none"/>
        </w:rPr>
        <w:t>所有资格、资质及证书（含</w:t>
      </w:r>
      <w:r>
        <w:rPr>
          <w:rFonts w:hint="eastAsia" w:ascii="仿宋_GB2312" w:hAnsi="仿宋_GB2312" w:eastAsia="仿宋_GB2312" w:cs="仿宋_GB2312"/>
          <w:color w:val="auto"/>
          <w:kern w:val="0"/>
          <w:sz w:val="32"/>
          <w:szCs w:val="32"/>
          <w:highlight w:val="none"/>
        </w:rPr>
        <w:t>海外留学人员</w:t>
      </w:r>
      <w:r>
        <w:rPr>
          <w:rFonts w:hint="eastAsia" w:ascii="仿宋_GB2312" w:hAnsi="仿宋" w:eastAsia="仿宋_GB2312"/>
          <w:color w:val="auto"/>
          <w:sz w:val="32"/>
          <w:szCs w:val="32"/>
          <w:highlight w:val="none"/>
        </w:rPr>
        <w:t>的学历、学位认证书），应聘人员均须于20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17</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（含）之前取得，且在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现场资格审查、考察、办理聘用手续等期间该证件均有效。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．网上报名信息表中的“</w:t>
      </w:r>
      <w:r>
        <w:rPr>
          <w:rFonts w:hint="eastAsia" w:ascii="黑体" w:hAnsi="黑体" w:eastAsia="黑体" w:cs="黑体"/>
          <w:color w:val="auto"/>
          <w:kern w:val="0"/>
          <w:sz w:val="32"/>
          <w:szCs w:val="32"/>
          <w:highlight w:val="none"/>
          <w:lang w:eastAsia="zh-CN"/>
        </w:rPr>
        <w:t>现</w:t>
      </w:r>
      <w:r>
        <w:rPr>
          <w:rFonts w:hint="eastAsia" w:ascii="黑体" w:hAnsi="黑体" w:eastAsia="黑体" w:cs="黑体"/>
          <w:color w:val="auto"/>
          <w:kern w:val="0"/>
          <w:sz w:val="32"/>
          <w:szCs w:val="32"/>
          <w:highlight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hint="eastAsia" w:ascii="仿宋_GB2312" w:hAnsi="仿宋_GB2312" w:eastAsia="仿宋_GB2312" w:cs="仿宋_GB2312"/>
          <w:color w:val="auto"/>
          <w:kern w:val="0"/>
          <w:sz w:val="32"/>
          <w:szCs w:val="32"/>
          <w:highlight w:val="none"/>
          <w:u w:val="none"/>
        </w:rPr>
        <w:t>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7"/>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7"/>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7.应聘人员在报名时符合应聘条件，但在招聘过程中，自身的资格条件发生变化，不再符合应聘条件，应如何处理？</w:t>
      </w:r>
    </w:p>
    <w:p>
      <w:pPr>
        <w:pStyle w:val="7"/>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符合定向招聘岗位报考条件的</w:t>
      </w:r>
      <w:r>
        <w:rPr>
          <w:rFonts w:hint="eastAsia" w:ascii="黑体" w:hAnsi="黑体" w:eastAsia="黑体" w:cs="黑体"/>
          <w:color w:val="auto"/>
          <w:kern w:val="0"/>
          <w:sz w:val="32"/>
          <w:szCs w:val="32"/>
          <w:highlight w:val="none"/>
        </w:rPr>
        <w:t>人员</w:t>
      </w:r>
      <w:r>
        <w:rPr>
          <w:rFonts w:hint="eastAsia" w:ascii="黑体" w:hAnsi="黑体" w:eastAsia="黑体" w:cs="黑体"/>
          <w:color w:val="auto"/>
          <w:kern w:val="0"/>
          <w:sz w:val="32"/>
          <w:szCs w:val="32"/>
          <w:highlight w:val="none"/>
          <w:lang w:val="en-US" w:eastAsia="zh-CN"/>
        </w:rPr>
        <w:t>是否</w:t>
      </w:r>
      <w:r>
        <w:rPr>
          <w:rFonts w:hint="eastAsia" w:ascii="黑体" w:hAnsi="黑体" w:eastAsia="黑体" w:cs="黑体"/>
          <w:color w:val="auto"/>
          <w:kern w:val="0"/>
          <w:sz w:val="32"/>
          <w:szCs w:val="32"/>
          <w:highlight w:val="none"/>
        </w:rPr>
        <w:t>可以报考非定向招聘岗位？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符合定向招聘岗位报考条件的人员</w:t>
      </w:r>
      <w:r>
        <w:rPr>
          <w:rFonts w:hint="eastAsia" w:ascii="仿宋_GB2312" w:hAnsi="仿宋_GB2312" w:eastAsia="仿宋_GB2312" w:cs="仿宋_GB2312"/>
          <w:color w:val="auto"/>
          <w:kern w:val="0"/>
          <w:sz w:val="32"/>
          <w:szCs w:val="32"/>
          <w:highlight w:val="none"/>
        </w:rPr>
        <w:t>可以报考非定向招聘岗位，但必须符合</w:t>
      </w:r>
      <w:r>
        <w:rPr>
          <w:rFonts w:hint="eastAsia" w:ascii="仿宋_GB2312" w:hAnsi="仿宋_GB2312" w:eastAsia="仿宋_GB2312" w:cs="仿宋_GB2312"/>
          <w:color w:val="auto"/>
          <w:kern w:val="0"/>
          <w:sz w:val="32"/>
          <w:szCs w:val="32"/>
          <w:highlight w:val="none"/>
          <w:lang w:val="en-US" w:eastAsia="zh-CN"/>
        </w:rPr>
        <w:t>所报考</w:t>
      </w:r>
      <w:r>
        <w:rPr>
          <w:rFonts w:hint="eastAsia" w:ascii="仿宋_GB2312" w:hAnsi="仿宋_GB2312" w:eastAsia="仿宋_GB2312" w:cs="仿宋_GB2312"/>
          <w:color w:val="auto"/>
          <w:kern w:val="0"/>
          <w:sz w:val="32"/>
          <w:szCs w:val="32"/>
          <w:highlight w:val="none"/>
        </w:rPr>
        <w:t>岗位要求的资格条件。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9</w:t>
      </w:r>
      <w:r>
        <w:rPr>
          <w:rFonts w:hint="eastAsia" w:ascii="黑体" w:hAnsi="黑体" w:eastAsia="黑体" w:cs="黑体"/>
          <w:color w:val="auto"/>
          <w:kern w:val="0"/>
          <w:sz w:val="32"/>
          <w:szCs w:val="32"/>
          <w:highlight w:val="none"/>
        </w:rPr>
        <w:t>.海外留学人员能否报考招聘全日制</w:t>
      </w:r>
      <w:r>
        <w:rPr>
          <w:rFonts w:hint="eastAsia" w:ascii="黑体" w:hAnsi="黑体" w:eastAsia="黑体" w:cs="黑体"/>
          <w:color w:val="auto"/>
          <w:kern w:val="0"/>
          <w:sz w:val="32"/>
          <w:szCs w:val="32"/>
          <w:highlight w:val="none"/>
          <w:lang w:val="en-US" w:eastAsia="zh-CN"/>
        </w:rPr>
        <w:t>普通高校</w:t>
      </w:r>
      <w:r>
        <w:rPr>
          <w:rFonts w:hint="eastAsia" w:ascii="黑体" w:hAnsi="黑体" w:eastAsia="黑体" w:cs="黑体"/>
          <w:color w:val="auto"/>
          <w:kern w:val="0"/>
          <w:sz w:val="32"/>
          <w:szCs w:val="32"/>
          <w:highlight w:val="none"/>
        </w:rPr>
        <w:t>毕业生岗位？</w:t>
      </w:r>
    </w:p>
    <w:p>
      <w:pPr>
        <w:keepNext w:val="0"/>
        <w:keepLines w:val="0"/>
        <w:pageBreakBefore w:val="0"/>
        <w:widowControl w:val="0"/>
        <w:tabs>
          <w:tab w:val="left" w:pos="2865"/>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海外留学人员获得教育部留学服务中心出具的学历、学位认证后，可报考招聘同等学历层次全</w:t>
      </w:r>
      <w:r>
        <w:rPr>
          <w:rFonts w:hint="eastAsia" w:ascii="仿宋_GB2312" w:hAnsi="仿宋" w:eastAsia="仿宋_GB2312"/>
          <w:color w:val="auto"/>
          <w:sz w:val="32"/>
          <w:szCs w:val="32"/>
          <w:highlight w:val="none"/>
        </w:rPr>
        <w:t>日制普通高校毕业生的岗位。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10</w:t>
      </w:r>
      <w:r>
        <w:rPr>
          <w:rFonts w:hint="eastAsia" w:ascii="黑体" w:hAnsi="黑体" w:eastAsia="黑体" w:cs="黑体"/>
          <w:color w:val="auto"/>
          <w:kern w:val="0"/>
          <w:sz w:val="32"/>
          <w:szCs w:val="32"/>
          <w:highlight w:val="none"/>
        </w:rPr>
        <w:t>.海外留学取得的研究生学历、学位证书已经教育部认证，其海外留学取得的本科学历、学位是否也需要认证？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.“应届毕业生”如何界定？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u w:val="none"/>
        </w:rPr>
      </w:pPr>
      <w:r>
        <w:rPr>
          <w:rFonts w:hint="eastAsia" w:ascii="仿宋_GB2312" w:hAnsi="仿宋" w:eastAsia="仿宋_GB2312"/>
          <w:color w:val="auto"/>
          <w:sz w:val="32"/>
          <w:szCs w:val="32"/>
          <w:highlight w:val="none"/>
        </w:rPr>
        <w:t>《简章》及本须知中提到的“应届毕业生”，系指纳入全</w:t>
      </w:r>
      <w:r>
        <w:rPr>
          <w:rFonts w:hint="eastAsia" w:ascii="仿宋_GB2312" w:hAnsi="仿宋" w:eastAsia="仿宋_GB2312"/>
          <w:color w:val="auto"/>
          <w:sz w:val="32"/>
          <w:szCs w:val="32"/>
          <w:highlight w:val="none"/>
          <w:u w:val="none"/>
        </w:rPr>
        <w:t>国统一招生、国内全日制普通高等院校（含科研院所）20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年应届毕业的学生。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3</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报名时间是如何</w:t>
      </w:r>
      <w:r>
        <w:rPr>
          <w:rFonts w:hint="eastAsia" w:ascii="黑体" w:hAnsi="黑体" w:eastAsia="黑体" w:cs="黑体"/>
          <w:color w:val="auto"/>
          <w:kern w:val="0"/>
          <w:sz w:val="32"/>
          <w:szCs w:val="32"/>
          <w:highlight w:val="none"/>
          <w:u w:val="none"/>
          <w:lang w:eastAsia="zh-CN"/>
        </w:rPr>
        <w:t>确</w:t>
      </w:r>
      <w:r>
        <w:rPr>
          <w:rFonts w:hint="eastAsia" w:ascii="黑体" w:hAnsi="黑体" w:eastAsia="黑体" w:cs="黑体"/>
          <w:color w:val="auto"/>
          <w:kern w:val="0"/>
          <w:sz w:val="32"/>
          <w:szCs w:val="32"/>
          <w:highlight w:val="none"/>
          <w:u w:val="none"/>
        </w:rPr>
        <w:t>定的？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lang w:eastAsia="zh-CN"/>
        </w:rPr>
        <w:t>应聘人员</w:t>
      </w:r>
      <w:r>
        <w:rPr>
          <w:rFonts w:hint="eastAsia" w:ascii="仿宋_GB2312" w:hAnsi="仿宋_GB2312" w:eastAsia="仿宋_GB2312" w:cs="仿宋_GB2312"/>
          <w:b w:val="0"/>
          <w:bCs/>
          <w:color w:val="auto"/>
          <w:kern w:val="0"/>
          <w:sz w:val="32"/>
          <w:szCs w:val="32"/>
          <w:highlight w:val="none"/>
        </w:rPr>
        <w:t>报名时间以最后一次登</w:t>
      </w:r>
      <w:r>
        <w:rPr>
          <w:rFonts w:hint="eastAsia" w:ascii="仿宋_GB2312" w:hAnsi="仿宋_GB2312" w:eastAsia="仿宋_GB2312" w:cs="仿宋_GB2312"/>
          <w:b w:val="0"/>
          <w:bCs/>
          <w:color w:val="auto"/>
          <w:kern w:val="0"/>
          <w:sz w:val="32"/>
          <w:szCs w:val="32"/>
          <w:highlight w:val="none"/>
          <w:lang w:eastAsia="zh-CN"/>
        </w:rPr>
        <w:t>录</w:t>
      </w:r>
      <w:r>
        <w:rPr>
          <w:rFonts w:hint="eastAsia" w:ascii="仿宋_GB2312" w:hAnsi="仿宋_GB2312" w:eastAsia="仿宋_GB2312" w:cs="仿宋_GB2312"/>
          <w:b w:val="0"/>
          <w:bCs/>
          <w:color w:val="auto"/>
          <w:kern w:val="0"/>
          <w:sz w:val="32"/>
          <w:szCs w:val="32"/>
          <w:highlight w:val="none"/>
        </w:rPr>
        <w:t>报名系统、点击“保存”的时间为准。初审通过后要及时缴费，逾期未缴费，视为无效报名。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报名</w:t>
      </w:r>
      <w:r>
        <w:rPr>
          <w:rFonts w:hint="eastAsia" w:ascii="黑体" w:hAnsi="黑体" w:eastAsia="黑体" w:cs="黑体"/>
          <w:color w:val="auto"/>
          <w:kern w:val="0"/>
          <w:sz w:val="32"/>
          <w:szCs w:val="32"/>
          <w:highlight w:val="none"/>
          <w:lang w:val="en-US" w:eastAsia="zh-CN"/>
        </w:rPr>
        <w:t>对浏览器有何要求？报名时提示“保存错误”如何处理</w:t>
      </w:r>
      <w:r>
        <w:rPr>
          <w:rFonts w:hint="eastAsia" w:ascii="黑体" w:hAnsi="黑体" w:eastAsia="黑体" w:cs="黑体"/>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为保证报名顺畅，</w:t>
      </w:r>
      <w:r>
        <w:rPr>
          <w:rFonts w:hint="eastAsia" w:ascii="黑体" w:hAnsi="黑体" w:eastAsia="黑体" w:cs="黑体"/>
          <w:b/>
          <w:bCs/>
          <w:color w:val="auto"/>
          <w:sz w:val="32"/>
          <w:szCs w:val="32"/>
          <w:highlight w:val="none"/>
          <w:lang w:eastAsia="zh-CN"/>
        </w:rPr>
        <w:t>建议使用</w:t>
      </w:r>
      <w:r>
        <w:rPr>
          <w:rFonts w:hint="eastAsia" w:ascii="黑体" w:hAnsi="黑体" w:eastAsia="黑体" w:cs="黑体"/>
          <w:b/>
          <w:bCs/>
          <w:color w:val="auto"/>
          <w:sz w:val="32"/>
          <w:szCs w:val="32"/>
          <w:highlight w:val="none"/>
          <w:lang w:val="en-US" w:eastAsia="zh-CN"/>
        </w:rPr>
        <w:t>360浏览器极速模式</w:t>
      </w:r>
      <w:r>
        <w:rPr>
          <w:rFonts w:hint="eastAsia" w:ascii="仿宋_GB2312" w:hAnsi="仿宋_GB2312" w:eastAsia="仿宋_GB2312" w:cs="仿宋_GB2312"/>
          <w:color w:val="auto"/>
          <w:kern w:val="0"/>
          <w:sz w:val="32"/>
          <w:szCs w:val="32"/>
          <w:highlight w:val="none"/>
          <w:lang w:val="en-US" w:eastAsia="zh-CN"/>
        </w:rPr>
        <w:t>，报名结束点击“保存”时，若系统提示“保存错误”，原因有两个：（1）所填内容超出限定长度，需修改字数后重新保存；（2）填报时间过长，需退出系统后重新填写。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1</w:t>
      </w:r>
      <w:r>
        <w:rPr>
          <w:rFonts w:hint="eastAsia" w:ascii="黑体" w:hAnsi="黑体" w:eastAsia="黑体" w:cs="黑体"/>
          <w:color w:val="auto"/>
          <w:sz w:val="32"/>
          <w:szCs w:val="32"/>
          <w:highlight w:val="none"/>
          <w:lang w:val="en-US" w:eastAsia="zh-CN"/>
        </w:rPr>
        <w:t>5</w:t>
      </w:r>
      <w:r>
        <w:rPr>
          <w:rFonts w:hint="eastAsia" w:ascii="黑体" w:hAnsi="黑体" w:eastAsia="黑体" w:cs="黑体"/>
          <w:color w:val="auto"/>
          <w:sz w:val="32"/>
          <w:szCs w:val="32"/>
          <w:highlight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rPr>
      </w:pPr>
      <w:r>
        <w:rPr>
          <w:rFonts w:hint="eastAsia" w:ascii="仿宋_GB2312" w:hAnsi="仿宋" w:eastAsia="仿宋_GB2312"/>
          <w:color w:val="auto"/>
          <w:sz w:val="32"/>
          <w:szCs w:val="32"/>
          <w:highlight w:val="none"/>
        </w:rPr>
        <w:t>应聘人员要仔细阅读《简章》及本须知内容，填报的相关表格、信息等必须真实、全面、准确</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主要信息填报不实的，按弄虚作假处理。</w:t>
      </w:r>
      <w:r>
        <w:rPr>
          <w:rFonts w:hint="eastAsia" w:ascii="仿宋_GB2312" w:hAnsi="仿宋" w:eastAsia="仿宋_GB2312"/>
          <w:b/>
          <w:color w:val="auto"/>
          <w:sz w:val="32"/>
          <w:szCs w:val="32"/>
          <w:highlight w:val="none"/>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lang w:eastAsia="zh-CN"/>
        </w:rPr>
      </w:pPr>
      <w:r>
        <w:rPr>
          <w:rFonts w:hint="default" w:ascii="Times New Roman" w:hAnsi="Times New Roman" w:eastAsia="仿宋_GB2312" w:cs="Times New Roman"/>
          <w:color w:val="auto"/>
          <w:sz w:val="32"/>
          <w:szCs w:val="32"/>
        </w:rPr>
        <w:t>网上报名系统的表项中未能涵盖报考</w:t>
      </w:r>
      <w:r>
        <w:rPr>
          <w:rFonts w:hint="default" w:ascii="Times New Roman" w:hAnsi="Times New Roman" w:eastAsia="仿宋_GB2312" w:cs="Times New Roman"/>
          <w:color w:val="auto"/>
          <w:sz w:val="32"/>
          <w:szCs w:val="32"/>
          <w:lang w:eastAsia="zh-CN"/>
        </w:rPr>
        <w:t>岗位</w:t>
      </w:r>
      <w:r>
        <w:rPr>
          <w:rFonts w:hint="default" w:ascii="Times New Roman" w:hAnsi="Times New Roman" w:eastAsia="仿宋_GB2312" w:cs="Times New Roman"/>
          <w:color w:val="auto"/>
          <w:sz w:val="32"/>
          <w:szCs w:val="32"/>
        </w:rPr>
        <w:t>所要求资格条件的，</w:t>
      </w:r>
      <w:r>
        <w:rPr>
          <w:rFonts w:hint="default" w:ascii="Times New Roman" w:hAnsi="Times New Roman" w:eastAsia="仿宋_GB2312" w:cs="Times New Roman"/>
          <w:color w:val="auto"/>
          <w:sz w:val="32"/>
          <w:szCs w:val="32"/>
          <w:lang w:eastAsia="zh-CN"/>
        </w:rPr>
        <w:t>务必</w:t>
      </w:r>
      <w:r>
        <w:rPr>
          <w:rFonts w:hint="default" w:ascii="Times New Roman" w:hAnsi="Times New Roman" w:eastAsia="仿宋_GB2312" w:cs="Times New Roman"/>
          <w:color w:val="auto"/>
          <w:sz w:val="32"/>
          <w:szCs w:val="32"/>
        </w:rPr>
        <w:t>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w:t>
      </w:r>
      <w:r>
        <w:rPr>
          <w:rFonts w:hint="eastAsia" w:ascii="黑体" w:hAnsi="黑体" w:eastAsia="黑体" w:cs="黑体"/>
          <w:color w:val="auto"/>
          <w:sz w:val="32"/>
          <w:szCs w:val="32"/>
          <w:highlight w:val="none"/>
          <w:lang w:val="en-US" w:eastAsia="zh-CN"/>
        </w:rPr>
        <w:t>6</w:t>
      </w:r>
      <w:r>
        <w:rPr>
          <w:rFonts w:hint="eastAsia" w:ascii="黑体" w:hAnsi="黑体" w:eastAsia="黑体" w:cs="黑体"/>
          <w:color w:val="auto"/>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不能。</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7</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rPr>
      </w:pPr>
      <w:r>
        <w:rPr>
          <w:rFonts w:hint="eastAsia" w:ascii="仿宋_GB2312" w:hAnsi="仿宋_GB2312" w:eastAsia="仿宋_GB2312" w:cs="仿宋_GB2312"/>
          <w:color w:val="auto"/>
          <w:kern w:val="0"/>
          <w:sz w:val="32"/>
          <w:szCs w:val="32"/>
          <w:highlight w:val="none"/>
        </w:rPr>
        <w:t>审核部门对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的报考信息进行审查之前，</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可以更改报考岗位。审核通过的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，系统自动</w:t>
      </w:r>
      <w:r>
        <w:rPr>
          <w:rFonts w:hint="eastAsia" w:ascii="仿宋_GB2312" w:hAnsi="仿宋_GB2312" w:eastAsia="仿宋_GB2312" w:cs="仿宋_GB2312"/>
          <w:b/>
          <w:color w:val="auto"/>
          <w:kern w:val="0"/>
          <w:sz w:val="32"/>
          <w:szCs w:val="32"/>
          <w:highlight w:val="none"/>
        </w:rPr>
        <w:t>禁止该</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改报其他岗位</w:t>
      </w:r>
      <w:r>
        <w:rPr>
          <w:rFonts w:hint="eastAsia" w:ascii="仿宋_GB2312" w:hAnsi="仿宋_GB2312" w:eastAsia="仿宋_GB2312" w:cs="仿宋_GB2312"/>
          <w:color w:val="auto"/>
          <w:kern w:val="0"/>
          <w:sz w:val="32"/>
          <w:szCs w:val="32"/>
          <w:highlight w:val="none"/>
        </w:rPr>
        <w:t>；审核未通过的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，在报名时间内，也可以更改报考岗位。</w:t>
      </w:r>
      <w:r>
        <w:rPr>
          <w:rFonts w:hint="eastAsia" w:ascii="仿宋_GB2312" w:hAnsi="仿宋_GB2312" w:eastAsia="仿宋_GB2312" w:cs="仿宋_GB2312"/>
          <w:b/>
          <w:color w:val="auto"/>
          <w:kern w:val="0"/>
          <w:sz w:val="32"/>
          <w:szCs w:val="32"/>
          <w:highlight w:val="none"/>
        </w:rPr>
        <w:t>报名时间截止后，报名系统自动禁止</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为什么</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lang w:val="en-US" w:eastAsia="zh-CN"/>
        </w:rPr>
        <w:t>在</w:t>
      </w:r>
      <w:r>
        <w:rPr>
          <w:rFonts w:hint="eastAsia" w:ascii="黑体" w:hAnsi="黑体" w:eastAsia="黑体" w:cs="黑体"/>
          <w:color w:val="auto"/>
          <w:kern w:val="0"/>
          <w:sz w:val="32"/>
          <w:szCs w:val="32"/>
          <w:highlight w:val="none"/>
        </w:rPr>
        <w:t>提交报名信息3小时后报名信息仍为“未审核”状态？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rPr>
        <w:t>原因一般有三：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为方便</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对报名信息进行修改、补充或改报应聘岗位，报名系统设置为</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提交报名信息3小时后</w:t>
      </w:r>
      <w:r>
        <w:rPr>
          <w:rFonts w:hint="eastAsia" w:ascii="仿宋_GB2312" w:hAnsi="仿宋_GB2312" w:eastAsia="仿宋_GB2312" w:cs="仿宋_GB2312"/>
          <w:color w:val="auto"/>
          <w:kern w:val="0"/>
          <w:sz w:val="32"/>
          <w:szCs w:val="32"/>
          <w:highlight w:val="none"/>
          <w:lang w:val="en-US" w:eastAsia="zh-CN"/>
        </w:rPr>
        <w:t>审核人员</w:t>
      </w:r>
      <w:r>
        <w:rPr>
          <w:rFonts w:hint="eastAsia" w:ascii="仿宋_GB2312" w:hAnsi="仿宋_GB2312" w:eastAsia="仿宋_GB2312" w:cs="仿宋_GB2312"/>
          <w:color w:val="auto"/>
          <w:kern w:val="0"/>
          <w:sz w:val="32"/>
          <w:szCs w:val="32"/>
          <w:highlight w:val="none"/>
        </w:rPr>
        <w:t>才能进行初审，若</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w:t>
      </w:r>
      <w:r>
        <w:rPr>
          <w:rFonts w:hint="eastAsia" w:ascii="仿宋_GB2312" w:hAnsi="仿宋_GB2312" w:eastAsia="仿宋_GB2312" w:cs="仿宋_GB2312"/>
          <w:color w:val="auto"/>
          <w:kern w:val="0"/>
          <w:sz w:val="32"/>
          <w:szCs w:val="32"/>
          <w:highlight w:val="none"/>
          <w:lang w:val="en-US" w:eastAsia="zh-CN"/>
        </w:rPr>
        <w:t>后</w:t>
      </w:r>
      <w:r>
        <w:rPr>
          <w:rFonts w:hint="eastAsia" w:ascii="仿宋_GB2312" w:hAnsi="仿宋_GB2312" w:eastAsia="仿宋_GB2312" w:cs="仿宋_GB2312"/>
          <w:color w:val="auto"/>
          <w:kern w:val="0"/>
          <w:sz w:val="32"/>
          <w:szCs w:val="32"/>
          <w:highlight w:val="none"/>
        </w:rPr>
        <w:t>的3小时内上网修改、补充</w:t>
      </w:r>
      <w:r>
        <w:rPr>
          <w:rFonts w:hint="eastAsia" w:ascii="仿宋_GB2312" w:hAnsi="仿宋_GB2312" w:eastAsia="仿宋_GB2312" w:cs="仿宋_GB2312"/>
          <w:color w:val="auto"/>
          <w:kern w:val="0"/>
          <w:sz w:val="32"/>
          <w:szCs w:val="32"/>
          <w:highlight w:val="none"/>
          <w:lang w:val="en-US" w:eastAsia="zh-CN"/>
        </w:rPr>
        <w:t>了</w:t>
      </w:r>
      <w:r>
        <w:rPr>
          <w:rFonts w:hint="eastAsia" w:ascii="仿宋_GB2312" w:hAnsi="仿宋_GB2312" w:eastAsia="仿宋_GB2312" w:cs="仿宋_GB2312"/>
          <w:color w:val="auto"/>
          <w:kern w:val="0"/>
          <w:sz w:val="32"/>
          <w:szCs w:val="32"/>
          <w:highlight w:val="none"/>
        </w:rPr>
        <w:t>报名信息，或仅是登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系统未改信息但点击了“保存”，</w:t>
      </w:r>
      <w:r>
        <w:rPr>
          <w:rFonts w:hint="eastAsia" w:ascii="仿宋_GB2312" w:hAnsi="仿宋_GB2312" w:eastAsia="仿宋_GB2312" w:cs="仿宋_GB2312"/>
          <w:b/>
          <w:color w:val="auto"/>
          <w:kern w:val="0"/>
          <w:sz w:val="32"/>
          <w:szCs w:val="32"/>
          <w:highlight w:val="none"/>
        </w:rPr>
        <w:t>系统将自动从</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登</w:t>
      </w:r>
      <w:r>
        <w:rPr>
          <w:rFonts w:hint="eastAsia" w:ascii="仿宋_GB2312" w:hAnsi="仿宋_GB2312" w:eastAsia="仿宋_GB2312" w:cs="仿宋_GB2312"/>
          <w:b/>
          <w:color w:val="auto"/>
          <w:kern w:val="0"/>
          <w:sz w:val="32"/>
          <w:szCs w:val="32"/>
          <w:highlight w:val="none"/>
          <w:lang w:eastAsia="zh-CN"/>
        </w:rPr>
        <w:t>录</w:t>
      </w:r>
      <w:r>
        <w:rPr>
          <w:rFonts w:hint="eastAsia" w:ascii="仿宋_GB2312" w:hAnsi="仿宋_GB2312" w:eastAsia="仿宋_GB2312" w:cs="仿宋_GB2312"/>
          <w:b/>
          <w:color w:val="auto"/>
          <w:kern w:val="0"/>
          <w:sz w:val="32"/>
          <w:szCs w:val="32"/>
          <w:highlight w:val="none"/>
        </w:rPr>
        <w:t>报名系统、点击“保存”的时间起推迟3小时进入审核状态。因此</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如果只是上网查看审核状态而不修改报名信息，退出系统时一定不要点击“保存”键，否则系统自动认定</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修改了报名信息。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lang w:val="en-US" w:eastAsia="zh-CN"/>
        </w:rPr>
        <w:t>2</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较多，审核人员不能在短时间内</w:t>
      </w:r>
      <w:r>
        <w:rPr>
          <w:rFonts w:hint="eastAsia" w:ascii="仿宋_GB2312" w:hAnsi="仿宋_GB2312" w:eastAsia="仿宋_GB2312" w:cs="仿宋_GB2312"/>
          <w:color w:val="auto"/>
          <w:kern w:val="0"/>
          <w:sz w:val="32"/>
          <w:szCs w:val="32"/>
          <w:highlight w:val="none"/>
          <w:lang w:val="en-US" w:eastAsia="zh-CN"/>
        </w:rPr>
        <w:t>审核</w:t>
      </w:r>
      <w:r>
        <w:rPr>
          <w:rFonts w:hint="eastAsia" w:ascii="仿宋_GB2312" w:hAnsi="仿宋_GB2312" w:eastAsia="仿宋_GB2312" w:cs="仿宋_GB2312"/>
          <w:color w:val="auto"/>
          <w:kern w:val="0"/>
          <w:sz w:val="32"/>
          <w:szCs w:val="32"/>
          <w:highlight w:val="none"/>
        </w:rPr>
        <w:t>完</w:t>
      </w:r>
      <w:r>
        <w:rPr>
          <w:rFonts w:hint="eastAsia" w:ascii="仿宋_GB2312" w:hAnsi="仿宋_GB2312" w:eastAsia="仿宋_GB2312" w:cs="仿宋_GB2312"/>
          <w:color w:val="auto"/>
          <w:kern w:val="0"/>
          <w:sz w:val="32"/>
          <w:szCs w:val="32"/>
          <w:highlight w:val="none"/>
          <w:lang w:val="en-US" w:eastAsia="zh-CN"/>
        </w:rPr>
        <w:t>所有可以审核</w:t>
      </w:r>
      <w:r>
        <w:rPr>
          <w:rFonts w:hint="eastAsia" w:ascii="仿宋_GB2312" w:hAnsi="仿宋_GB2312" w:eastAsia="仿宋_GB2312" w:cs="仿宋_GB2312"/>
          <w:color w:val="auto"/>
          <w:kern w:val="0"/>
          <w:sz w:val="32"/>
          <w:szCs w:val="32"/>
          <w:highlight w:val="none"/>
        </w:rPr>
        <w:t>的报名信息</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应聘人员提交报名信息3小时后的时间不在工作时间内（如张三报名信息在下午16时提交成功，审核人员只有在当天19时后才可审核）。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以上</w:t>
      </w:r>
      <w:r>
        <w:rPr>
          <w:rFonts w:hint="eastAsia" w:ascii="仿宋_GB2312" w:hAnsi="仿宋_GB2312" w:eastAsia="仿宋_GB2312" w:cs="仿宋_GB2312"/>
          <w:color w:val="auto"/>
          <w:kern w:val="0"/>
          <w:sz w:val="32"/>
          <w:szCs w:val="32"/>
          <w:highlight w:val="none"/>
        </w:rPr>
        <w:t>情况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均需</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耐心等待。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19</w:t>
      </w:r>
      <w:r>
        <w:rPr>
          <w:rFonts w:hint="eastAsia" w:ascii="黑体" w:hAnsi="黑体" w:eastAsia="黑体" w:cs="黑体"/>
          <w:color w:val="auto"/>
          <w:kern w:val="0"/>
          <w:sz w:val="32"/>
          <w:szCs w:val="32"/>
          <w:highlight w:val="none"/>
        </w:rPr>
        <w:t>.大</w:t>
      </w:r>
      <w:r>
        <w:rPr>
          <w:rFonts w:hint="eastAsia" w:ascii="黑体" w:hAnsi="黑体" w:eastAsia="黑体" w:cs="黑体"/>
          <w:color w:val="auto"/>
          <w:kern w:val="0"/>
          <w:sz w:val="32"/>
          <w:szCs w:val="32"/>
          <w:highlight w:val="none"/>
          <w:lang w:eastAsia="zh-CN"/>
        </w:rPr>
        <w:t>学</w:t>
      </w:r>
      <w:r>
        <w:rPr>
          <w:rFonts w:hint="eastAsia" w:ascii="黑体" w:hAnsi="黑体" w:eastAsia="黑体" w:cs="黑体"/>
          <w:color w:val="auto"/>
          <w:kern w:val="0"/>
          <w:sz w:val="32"/>
          <w:szCs w:val="32"/>
          <w:highlight w:val="none"/>
        </w:rPr>
        <w:t>专</w:t>
      </w:r>
      <w:r>
        <w:rPr>
          <w:rFonts w:hint="eastAsia" w:ascii="黑体" w:hAnsi="黑体" w:eastAsia="黑体" w:cs="黑体"/>
          <w:color w:val="auto"/>
          <w:kern w:val="0"/>
          <w:sz w:val="32"/>
          <w:szCs w:val="32"/>
          <w:highlight w:val="none"/>
          <w:lang w:eastAsia="zh-CN"/>
        </w:rPr>
        <w:t>科</w:t>
      </w:r>
      <w:r>
        <w:rPr>
          <w:rFonts w:hint="eastAsia" w:ascii="黑体" w:hAnsi="黑体" w:eastAsia="黑体" w:cs="黑体"/>
          <w:color w:val="auto"/>
          <w:kern w:val="0"/>
          <w:sz w:val="32"/>
          <w:szCs w:val="32"/>
          <w:highlight w:val="none"/>
        </w:rPr>
        <w:t>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0</w:t>
      </w:r>
      <w:r>
        <w:rPr>
          <w:rFonts w:hint="eastAsia" w:ascii="黑体" w:hAnsi="黑体" w:eastAsia="黑体" w:cs="黑体"/>
          <w:color w:val="auto"/>
          <w:kern w:val="0"/>
          <w:sz w:val="32"/>
          <w:szCs w:val="32"/>
          <w:highlight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已经签订就业协议书的应届毕业生，在登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报名系统填写报名信息时，应在“</w:t>
      </w:r>
      <w:r>
        <w:rPr>
          <w:rFonts w:hint="eastAsia" w:ascii="仿宋_GB2312" w:hAnsi="仿宋_GB2312" w:eastAsia="仿宋_GB2312" w:cs="仿宋_GB2312"/>
          <w:color w:val="auto"/>
          <w:kern w:val="0"/>
          <w:sz w:val="32"/>
          <w:szCs w:val="32"/>
          <w:highlight w:val="none"/>
          <w:lang w:eastAsia="zh-CN"/>
        </w:rPr>
        <w:t>现</w:t>
      </w:r>
      <w:r>
        <w:rPr>
          <w:rFonts w:hint="eastAsia" w:ascii="仿宋_GB2312" w:hAnsi="仿宋_GB2312" w:eastAsia="仿宋_GB2312" w:cs="仿宋_GB2312"/>
          <w:color w:val="auto"/>
          <w:kern w:val="0"/>
          <w:sz w:val="32"/>
          <w:szCs w:val="32"/>
          <w:highlight w:val="none"/>
        </w:rPr>
        <w:t>工作单位”栏填写签约单位名称。在</w:t>
      </w:r>
      <w:r>
        <w:rPr>
          <w:rFonts w:hint="eastAsia" w:ascii="仿宋_GB2312" w:hAnsi="仿宋_GB2312" w:eastAsia="仿宋_GB2312" w:cs="仿宋_GB2312"/>
          <w:color w:val="auto"/>
          <w:kern w:val="0"/>
          <w:sz w:val="32"/>
          <w:szCs w:val="32"/>
          <w:highlight w:val="none"/>
          <w:lang w:eastAsia="zh-CN"/>
        </w:rPr>
        <w:t>面试前现场</w:t>
      </w:r>
      <w:r>
        <w:rPr>
          <w:rFonts w:hint="eastAsia" w:ascii="仿宋_GB2312" w:hAnsi="仿宋_GB2312" w:eastAsia="仿宋_GB2312" w:cs="仿宋_GB2312"/>
          <w:color w:val="auto"/>
          <w:kern w:val="0"/>
          <w:sz w:val="32"/>
          <w:szCs w:val="32"/>
          <w:highlight w:val="none"/>
        </w:rPr>
        <w:t>资格审查时，还需要签约单位出具</w:t>
      </w:r>
      <w:r>
        <w:rPr>
          <w:rFonts w:hint="eastAsia" w:ascii="仿宋_GB2312" w:hAnsi="仿宋_GB2312" w:eastAsia="仿宋_GB2312" w:cs="仿宋_GB2312"/>
          <w:color w:val="auto"/>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rPr>
        <w:t>同意报考证明（采用《简章》附件3样式）</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w:t>
      </w:r>
      <w:r>
        <w:rPr>
          <w:rFonts w:hint="eastAsia" w:ascii="仿宋_GB2312" w:hAnsi="仿宋" w:eastAsia="仿宋_GB2312"/>
          <w:color w:val="auto"/>
          <w:sz w:val="32"/>
          <w:szCs w:val="32"/>
          <w:lang w:val="en-US" w:eastAsia="zh-CN"/>
        </w:rPr>
        <w:t>发改成本</w:t>
      </w:r>
      <w:r>
        <w:rPr>
          <w:rFonts w:hint="eastAsia" w:ascii="仿宋_GB2312" w:hAnsi="仿宋" w:eastAsia="仿宋_GB2312"/>
          <w:color w:val="auto"/>
          <w:sz w:val="32"/>
          <w:szCs w:val="32"/>
        </w:rPr>
        <w:t>〔201</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1427</w:t>
      </w:r>
      <w:r>
        <w:rPr>
          <w:rFonts w:hint="eastAsia" w:ascii="仿宋_GB2312" w:hAnsi="仿宋" w:eastAsia="仿宋_GB2312"/>
          <w:color w:val="auto"/>
          <w:sz w:val="32"/>
          <w:szCs w:val="32"/>
        </w:rPr>
        <w:t>号</w:t>
      </w:r>
      <w:r>
        <w:rPr>
          <w:rFonts w:hint="eastAsia" w:ascii="仿宋_GB2312" w:hAnsi="仿宋_GB2312" w:eastAsia="仿宋_GB2312" w:cs="仿宋_GB2312"/>
          <w:color w:val="auto"/>
          <w:kern w:val="0"/>
          <w:sz w:val="32"/>
          <w:szCs w:val="32"/>
          <w:highlight w:val="none"/>
        </w:rPr>
        <w:t>文件</w:t>
      </w:r>
      <w:r>
        <w:rPr>
          <w:rFonts w:hint="eastAsia" w:ascii="仿宋_GB2312" w:hAnsi="仿宋_GB2312" w:eastAsia="仿宋_GB2312" w:cs="仿宋_GB2312"/>
          <w:color w:val="auto"/>
          <w:kern w:val="0"/>
          <w:sz w:val="32"/>
          <w:szCs w:val="32"/>
        </w:rPr>
        <w:t>的规定，笔试费用为每人每科40元</w:t>
      </w:r>
      <w:r>
        <w:rPr>
          <w:rFonts w:hint="eastAsia" w:ascii="仿宋_GB2312" w:hAnsi="仿宋_GB2312" w:eastAsia="仿宋_GB2312" w:cs="仿宋_GB2312"/>
          <w:color w:val="auto"/>
          <w:kern w:val="0"/>
          <w:sz w:val="32"/>
          <w:szCs w:val="32"/>
          <w:highlight w:val="none"/>
        </w:rPr>
        <w:t>，面试费用每人70元</w:t>
      </w:r>
      <w:r>
        <w:rPr>
          <w:rFonts w:hint="eastAsia" w:ascii="仿宋_GB2312" w:hAnsi="仿宋_GB2312" w:eastAsia="仿宋_GB2312" w:cs="仿宋_GB2312"/>
          <w:color w:val="auto"/>
          <w:kern w:val="0"/>
          <w:sz w:val="32"/>
          <w:szCs w:val="32"/>
        </w:rPr>
        <w:t>。享受减免考务费用的农村特困大学生</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城市低保人员和</w:t>
      </w:r>
      <w:r>
        <w:rPr>
          <w:rFonts w:hint="eastAsia" w:ascii="仿宋_GB2312" w:hAnsi="仿宋_GB2312" w:eastAsia="仿宋_GB2312" w:cs="仿宋_GB2312"/>
          <w:color w:val="auto"/>
          <w:kern w:val="0"/>
          <w:sz w:val="32"/>
          <w:szCs w:val="32"/>
          <w:lang w:eastAsia="zh-CN"/>
        </w:rPr>
        <w:t>残疾人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none"/>
          <w:lang w:eastAsia="zh-CN"/>
        </w:rPr>
        <w:t>先在规定时间内完成笔试缴费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办理考务费减免手续后，</w:t>
      </w:r>
      <w:r>
        <w:rPr>
          <w:rFonts w:hint="eastAsia" w:ascii="仿宋_GB2312" w:hAnsi="仿宋_GB2312" w:eastAsia="仿宋_GB2312" w:cs="仿宋_GB2312"/>
          <w:color w:val="auto"/>
          <w:kern w:val="0"/>
          <w:sz w:val="32"/>
          <w:szCs w:val="32"/>
          <w:u w:val="none"/>
          <w:lang w:eastAsia="zh-CN"/>
        </w:rPr>
        <w:t>退回笔试</w:t>
      </w:r>
      <w:r>
        <w:rPr>
          <w:rFonts w:hint="eastAsia" w:ascii="仿宋_GB2312" w:hAnsi="仿宋_GB2312" w:eastAsia="仿宋_GB2312" w:cs="仿宋_GB2312"/>
          <w:color w:val="auto"/>
          <w:kern w:val="0"/>
          <w:sz w:val="32"/>
          <w:szCs w:val="32"/>
        </w:rPr>
        <w:t>考务费用。</w:t>
      </w:r>
      <w:r>
        <w:rPr>
          <w:rFonts w:hint="eastAsia" w:ascii="仿宋_GB2312" w:hAnsi="仿宋" w:eastAsia="仿宋_GB2312"/>
          <w:color w:val="auto"/>
          <w:sz w:val="32"/>
          <w:szCs w:val="32"/>
          <w:highlight w:val="none"/>
          <w:lang w:val="en-US" w:eastAsia="zh-CN"/>
        </w:rPr>
        <w:t>享受减免笔试考务费的人员，经本人申请，可免缴面试考务费。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.享受减免考务费用的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如何办理减免考务费手续？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符合享受减免考务费用的人员，须</w:t>
      </w:r>
      <w:r>
        <w:rPr>
          <w:rFonts w:hint="eastAsia" w:ascii="仿宋_GB2312" w:hAnsi="仿宋_GB2312" w:eastAsia="仿宋_GB2312" w:cs="仿宋_GB2312"/>
          <w:color w:val="auto"/>
          <w:kern w:val="0"/>
          <w:sz w:val="32"/>
          <w:szCs w:val="32"/>
          <w:lang w:eastAsia="zh-CN"/>
        </w:rPr>
        <w:t>先在规定时间内缴费并对</w:t>
      </w:r>
      <w:r>
        <w:rPr>
          <w:rFonts w:hint="eastAsia" w:ascii="仿宋_GB2312" w:hAnsi="仿宋_GB2312" w:eastAsia="仿宋_GB2312" w:cs="仿宋_GB2312"/>
          <w:color w:val="auto"/>
          <w:kern w:val="0"/>
          <w:sz w:val="32"/>
          <w:szCs w:val="32"/>
        </w:rPr>
        <w:t>相应材料拍照，</w:t>
      </w:r>
      <w:r>
        <w:rPr>
          <w:rFonts w:hint="eastAsia" w:ascii="仿宋_GB2312" w:hAnsi="仿宋_GB2312" w:eastAsia="仿宋_GB2312" w:cs="仿宋_GB2312"/>
          <w:color w:val="auto"/>
          <w:kern w:val="0"/>
          <w:sz w:val="32"/>
          <w:szCs w:val="32"/>
          <w:lang w:eastAsia="zh-CN"/>
        </w:rPr>
        <w:t>再</w:t>
      </w:r>
      <w:r>
        <w:rPr>
          <w:rFonts w:hint="eastAsia" w:ascii="仿宋_GB2312" w:hAnsi="仿宋_GB2312" w:eastAsia="仿宋_GB2312" w:cs="仿宋_GB2312"/>
          <w:color w:val="auto"/>
          <w:kern w:val="0"/>
          <w:sz w:val="32"/>
          <w:szCs w:val="32"/>
        </w:rPr>
        <w:t>将照片以电子邮件附件形式发送至邮箱：</w:t>
      </w:r>
      <w:r>
        <w:rPr>
          <w:rFonts w:hint="eastAsia" w:ascii="仿宋_GB2312" w:hAnsi="仿宋_GB2312" w:eastAsia="仿宋_GB2312" w:cs="仿宋_GB2312"/>
          <w:color w:val="auto"/>
          <w:kern w:val="0"/>
          <w:sz w:val="32"/>
          <w:szCs w:val="32"/>
          <w:lang w:val="en-US" w:eastAsia="zh-CN"/>
        </w:rPr>
        <w:t>laiyang2019@126.com</w:t>
      </w:r>
      <w:r>
        <w:rPr>
          <w:rFonts w:hint="eastAsia" w:ascii="仿宋_GB2312" w:hAnsi="仿宋_GB2312" w:eastAsia="仿宋_GB2312" w:cs="仿宋_GB2312"/>
          <w:color w:val="auto"/>
          <w:kern w:val="0"/>
          <w:sz w:val="32"/>
          <w:szCs w:val="32"/>
        </w:rPr>
        <w:t>，邮件主题</w:t>
      </w:r>
      <w:r>
        <w:rPr>
          <w:rFonts w:hint="eastAsia" w:ascii="仿宋_GB2312" w:hAnsi="仿宋_GB2312" w:eastAsia="仿宋_GB2312" w:cs="仿宋_GB2312"/>
          <w:color w:val="auto"/>
          <w:kern w:val="0"/>
          <w:sz w:val="32"/>
          <w:szCs w:val="32"/>
          <w:lang w:eastAsia="zh-CN"/>
        </w:rPr>
        <w:t>须</w:t>
      </w:r>
      <w:r>
        <w:rPr>
          <w:rFonts w:hint="eastAsia" w:ascii="仿宋_GB2312" w:hAnsi="仿宋_GB2312" w:eastAsia="仿宋_GB2312" w:cs="仿宋_GB2312"/>
          <w:color w:val="auto"/>
          <w:kern w:val="0"/>
          <w:sz w:val="32"/>
          <w:szCs w:val="32"/>
        </w:rPr>
        <w:t>为：“笔试费用减免+考生姓名+身份证号”。发送材料包括：</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农村</w:t>
      </w:r>
      <w:r>
        <w:rPr>
          <w:rFonts w:hint="eastAsia" w:ascii="仿宋_GB2312" w:hAnsi="仿宋_GB2312" w:eastAsia="仿宋_GB2312" w:cs="仿宋_GB2312"/>
          <w:color w:val="auto"/>
          <w:kern w:val="0"/>
          <w:sz w:val="32"/>
          <w:szCs w:val="32"/>
          <w:lang w:eastAsia="zh-CN"/>
        </w:rPr>
        <w:t>绝对贫困家庭的应聘人员</w:t>
      </w:r>
      <w:r>
        <w:rPr>
          <w:rFonts w:hint="eastAsia" w:ascii="仿宋_GB2312" w:hAnsi="仿宋_GB2312" w:eastAsia="仿宋_GB2312" w:cs="仿宋_GB2312"/>
          <w:color w:val="auto"/>
          <w:kern w:val="0"/>
          <w:sz w:val="32"/>
          <w:szCs w:val="32"/>
        </w:rPr>
        <w:t>须发送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家庭所在地的县（市、区）</w:t>
      </w:r>
      <w:r>
        <w:rPr>
          <w:rFonts w:hint="eastAsia" w:ascii="仿宋_GB2312" w:hAnsi="仿宋_GB2312" w:eastAsia="仿宋_GB2312" w:cs="仿宋_GB2312"/>
          <w:color w:val="auto"/>
          <w:kern w:val="0"/>
          <w:sz w:val="32"/>
          <w:szCs w:val="32"/>
          <w:lang w:eastAsia="zh-CN"/>
        </w:rPr>
        <w:t>扶贫办（</w:t>
      </w:r>
      <w:r>
        <w:rPr>
          <w:rFonts w:hint="eastAsia" w:ascii="仿宋_GB2312" w:hAnsi="仿宋_GB2312" w:eastAsia="仿宋_GB2312" w:cs="仿宋_GB2312"/>
          <w:color w:val="auto"/>
          <w:kern w:val="0"/>
          <w:sz w:val="32"/>
          <w:szCs w:val="32"/>
        </w:rPr>
        <w:t>部门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出具的特困证明和《特困家庭基本情况档案卡》</w:t>
      </w:r>
      <w:r>
        <w:rPr>
          <w:rFonts w:hint="eastAsia" w:ascii="仿宋_GB2312" w:hAnsi="仿宋_GB2312" w:eastAsia="仿宋_GB2312" w:cs="仿宋_GB2312"/>
          <w:color w:val="auto"/>
          <w:kern w:val="0"/>
          <w:sz w:val="32"/>
          <w:szCs w:val="32"/>
          <w:lang w:eastAsia="zh-CN"/>
        </w:rPr>
        <w:t>或</w:t>
      </w:r>
      <w:r>
        <w:rPr>
          <w:rFonts w:hint="eastAsia" w:ascii="仿宋_GB2312" w:hAnsi="仿宋" w:eastAsia="仿宋_GB2312"/>
          <w:color w:val="auto"/>
          <w:sz w:val="32"/>
          <w:szCs w:val="32"/>
        </w:rPr>
        <w:t>省人力资源社会保障厅、省教育厅核发的《山东省特困家庭毕业生就业服务卡》</w:t>
      </w:r>
      <w:r>
        <w:rPr>
          <w:rFonts w:hint="eastAsia" w:ascii="仿宋_GB2312" w:hAnsi="仿宋_GB2312" w:eastAsia="仿宋_GB2312" w:cs="仿宋_GB2312"/>
          <w:color w:val="auto"/>
          <w:kern w:val="0"/>
          <w:sz w:val="32"/>
          <w:szCs w:val="32"/>
          <w:lang w:eastAsia="zh-CN"/>
        </w:rPr>
        <w:t>”；</w:t>
      </w:r>
      <w:r>
        <w:rPr>
          <w:rFonts w:hint="eastAsia" w:ascii="仿宋_GB2312" w:hAnsi="仿宋" w:eastAsia="仿宋_GB2312"/>
          <w:color w:val="auto"/>
          <w:sz w:val="32"/>
          <w:szCs w:val="32"/>
          <w:lang w:eastAsia="zh-CN"/>
        </w:rPr>
        <w:t>享受最低生活保障城镇家庭的应聘人员须发送“</w:t>
      </w:r>
      <w:r>
        <w:rPr>
          <w:rFonts w:hint="eastAsia" w:ascii="仿宋_GB2312" w:hAnsi="仿宋_GB2312" w:eastAsia="仿宋_GB2312" w:cs="仿宋_GB2312"/>
          <w:color w:val="auto"/>
          <w:kern w:val="0"/>
          <w:sz w:val="32"/>
          <w:szCs w:val="32"/>
        </w:rPr>
        <w:t>家庭所在地的县（市、区）民政部门出具的享受最低生活保障的证明和低保证</w:t>
      </w:r>
      <w:r>
        <w:rPr>
          <w:rFonts w:hint="eastAsia" w:ascii="仿宋_GB2312" w:hAnsi="仿宋" w:eastAsia="仿宋_GB2312"/>
          <w:color w:val="auto"/>
          <w:sz w:val="32"/>
          <w:szCs w:val="32"/>
          <w:lang w:eastAsia="zh-CN"/>
        </w:rPr>
        <w:t>”</w:t>
      </w:r>
      <w:r>
        <w:rPr>
          <w:rFonts w:hint="eastAsia" w:ascii="仿宋_GB2312" w:hAnsi="仿宋_GB2312" w:eastAsia="仿宋_GB2312" w:cs="仿宋_GB2312"/>
          <w:color w:val="auto"/>
          <w:kern w:val="0"/>
          <w:sz w:val="32"/>
          <w:szCs w:val="32"/>
          <w:lang w:eastAsia="zh-CN"/>
        </w:rPr>
        <w:t>；残疾人须发送“</w:t>
      </w:r>
      <w:r>
        <w:rPr>
          <w:rFonts w:hint="eastAsia" w:ascii="仿宋_GB2312" w:eastAsia="仿宋_GB2312"/>
          <w:color w:val="auto"/>
          <w:sz w:val="32"/>
          <w:szCs w:val="32"/>
        </w:rPr>
        <w:t>有效期内的第二代《中华人民共和国残疾人证》</w:t>
      </w:r>
      <w:r>
        <w:rPr>
          <w:rFonts w:hint="eastAsia" w:ascii="仿宋_GB2312" w:eastAsia="仿宋_GB2312"/>
          <w:color w:val="auto"/>
          <w:sz w:val="32"/>
          <w:szCs w:val="32"/>
          <w:lang w:eastAsia="zh-CN"/>
        </w:rPr>
        <w:t>（或社保卡搭载的残疾人证</w:t>
      </w:r>
      <w:r>
        <w:rPr>
          <w:rFonts w:hint="eastAsia" w:ascii="仿宋_GB2312" w:eastAsia="仿宋_GB2312"/>
          <w:color w:val="auto"/>
          <w:sz w:val="32"/>
          <w:szCs w:val="32"/>
          <w:lang w:val="en-US" w:eastAsia="zh-CN"/>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本人身份证（正反两面）。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eastAsia="仿宋_GB2312"/>
          <w:color w:val="auto"/>
          <w:sz w:val="32"/>
          <w:szCs w:val="32"/>
          <w:lang w:eastAsia="zh-CN"/>
        </w:rPr>
        <w:t>电子</w:t>
      </w:r>
      <w:r>
        <w:rPr>
          <w:rFonts w:hint="eastAsia" w:ascii="仿宋_GB2312" w:eastAsia="仿宋_GB2312"/>
          <w:color w:val="auto"/>
          <w:sz w:val="32"/>
          <w:szCs w:val="32"/>
        </w:rPr>
        <w:t>邮件须在</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22</w:t>
      </w:r>
      <w:r>
        <w:rPr>
          <w:rFonts w:hint="eastAsia" w:ascii="仿宋_GB2312" w:hAnsi="仿宋" w:eastAsia="仿宋_GB2312"/>
          <w:color w:val="auto"/>
          <w:sz w:val="32"/>
          <w:szCs w:val="32"/>
          <w:highlight w:val="none"/>
          <w:u w:val="none"/>
        </w:rPr>
        <w:t>日16:00</w:t>
      </w:r>
      <w:r>
        <w:rPr>
          <w:rFonts w:hint="eastAsia" w:ascii="仿宋_GB2312" w:eastAsia="仿宋_GB2312"/>
          <w:color w:val="auto"/>
          <w:sz w:val="32"/>
          <w:szCs w:val="32"/>
        </w:rPr>
        <w:t>前发送，以邮箱显示</w:t>
      </w:r>
      <w:r>
        <w:rPr>
          <w:rFonts w:hint="eastAsia" w:ascii="仿宋_GB2312" w:eastAsia="仿宋_GB2312"/>
          <w:color w:val="auto"/>
          <w:sz w:val="32"/>
          <w:szCs w:val="32"/>
          <w:lang w:eastAsia="zh-CN"/>
        </w:rPr>
        <w:t>接收</w:t>
      </w:r>
      <w:r>
        <w:rPr>
          <w:rFonts w:hint="eastAsia" w:ascii="仿宋_GB2312" w:eastAsia="仿宋_GB2312"/>
          <w:color w:val="auto"/>
          <w:sz w:val="32"/>
          <w:szCs w:val="32"/>
        </w:rPr>
        <w:t>时间为准。邮件发送成功后，</w:t>
      </w:r>
      <w:r>
        <w:rPr>
          <w:rFonts w:hint="eastAsia" w:ascii="仿宋_GB2312" w:eastAsia="仿宋_GB2312"/>
          <w:color w:val="auto"/>
          <w:sz w:val="32"/>
          <w:szCs w:val="32"/>
          <w:lang w:eastAsia="zh-CN"/>
        </w:rPr>
        <w:t>务必于当日工作时间内</w:t>
      </w:r>
      <w:r>
        <w:rPr>
          <w:rFonts w:hint="eastAsia" w:ascii="仿宋_GB2312" w:eastAsia="仿宋_GB2312"/>
          <w:color w:val="auto"/>
          <w:sz w:val="32"/>
          <w:szCs w:val="32"/>
        </w:rPr>
        <w:t>致电0535-</w:t>
      </w:r>
      <w:r>
        <w:rPr>
          <w:rFonts w:hint="eastAsia" w:ascii="仿宋_GB2312" w:eastAsia="仿宋_GB2312"/>
          <w:color w:val="auto"/>
          <w:sz w:val="32"/>
          <w:szCs w:val="32"/>
          <w:lang w:val="en-US" w:eastAsia="zh-CN"/>
        </w:rPr>
        <w:t>7966008</w:t>
      </w:r>
      <w:r>
        <w:rPr>
          <w:rFonts w:hint="eastAsia" w:ascii="仿宋_GB2312" w:eastAsia="仿宋_GB2312"/>
          <w:color w:val="auto"/>
          <w:sz w:val="32"/>
          <w:szCs w:val="32"/>
        </w:rPr>
        <w:t>确认邮件收到情况。免笔试考务费认定结果以电子邮件反馈</w:t>
      </w:r>
      <w:r>
        <w:rPr>
          <w:rFonts w:hint="eastAsia" w:ascii="仿宋_GB2312" w:eastAsia="仿宋_GB2312"/>
          <w:color w:val="auto"/>
          <w:sz w:val="32"/>
          <w:szCs w:val="32"/>
          <w:lang w:eastAsia="zh-CN"/>
        </w:rPr>
        <w:t>。</w:t>
      </w:r>
      <w:r>
        <w:rPr>
          <w:rFonts w:hint="eastAsia" w:ascii="仿宋_GB2312" w:hAnsi="仿宋_GB2312" w:eastAsia="仿宋_GB2312" w:cs="仿宋_GB2312"/>
          <w:color w:val="auto"/>
          <w:kern w:val="0"/>
          <w:sz w:val="32"/>
          <w:szCs w:val="32"/>
        </w:rPr>
        <w:t>农村特困大学生、城市低保人员</w:t>
      </w:r>
      <w:r>
        <w:rPr>
          <w:rFonts w:hint="eastAsia" w:ascii="仿宋_GB2312" w:hAnsi="仿宋_GB2312" w:eastAsia="仿宋_GB2312" w:cs="仿宋_GB2312"/>
          <w:color w:val="auto"/>
          <w:kern w:val="0"/>
          <w:sz w:val="32"/>
          <w:szCs w:val="32"/>
          <w:lang w:eastAsia="zh-CN"/>
        </w:rPr>
        <w:t>和残疾人</w:t>
      </w:r>
      <w:r>
        <w:rPr>
          <w:rFonts w:hint="eastAsia" w:ascii="仿宋_GB2312" w:hAnsi="仿宋_GB2312" w:eastAsia="仿宋_GB2312" w:cs="仿宋_GB2312"/>
          <w:color w:val="auto"/>
          <w:kern w:val="0"/>
          <w:sz w:val="32"/>
          <w:szCs w:val="32"/>
        </w:rPr>
        <w:t>如进入面试范围，在</w:t>
      </w:r>
      <w:r>
        <w:rPr>
          <w:rFonts w:hint="eastAsia" w:ascii="仿宋_GB2312" w:hAnsi="仿宋_GB2312" w:eastAsia="仿宋_GB2312" w:cs="仿宋_GB2312"/>
          <w:color w:val="auto"/>
          <w:kern w:val="0"/>
          <w:sz w:val="32"/>
          <w:szCs w:val="32"/>
          <w:lang w:eastAsia="zh-CN"/>
        </w:rPr>
        <w:t>面试前</w:t>
      </w:r>
      <w:r>
        <w:rPr>
          <w:rFonts w:hint="eastAsia" w:ascii="仿宋_GB2312" w:hAnsi="仿宋_GB2312" w:eastAsia="仿宋_GB2312" w:cs="仿宋_GB2312"/>
          <w:color w:val="auto"/>
          <w:kern w:val="0"/>
          <w:sz w:val="32"/>
          <w:szCs w:val="32"/>
        </w:rPr>
        <w:t>现场资格审查时，经</w:t>
      </w:r>
      <w:r>
        <w:rPr>
          <w:rFonts w:hint="eastAsia" w:ascii="仿宋_GB2312" w:hAnsi="仿宋_GB2312" w:eastAsia="仿宋_GB2312" w:cs="仿宋_GB2312"/>
          <w:color w:val="auto"/>
          <w:kern w:val="0"/>
          <w:sz w:val="32"/>
          <w:szCs w:val="32"/>
          <w:lang w:eastAsia="zh-CN"/>
        </w:rPr>
        <w:t>应聘人员</w:t>
      </w:r>
      <w:r>
        <w:rPr>
          <w:rFonts w:hint="eastAsia" w:ascii="仿宋_GB2312" w:hAnsi="仿宋_GB2312" w:eastAsia="仿宋_GB2312" w:cs="仿宋_GB2312"/>
          <w:color w:val="auto"/>
          <w:kern w:val="0"/>
          <w:sz w:val="32"/>
          <w:szCs w:val="32"/>
        </w:rPr>
        <w:t>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.如果银行端支付成功，查询</w:t>
      </w:r>
      <w:r>
        <w:rPr>
          <w:rFonts w:hint="eastAsia" w:ascii="黑体" w:hAnsi="黑体" w:eastAsia="黑体" w:cs="黑体"/>
          <w:color w:val="auto"/>
          <w:kern w:val="0"/>
          <w:sz w:val="32"/>
          <w:szCs w:val="32"/>
          <w:highlight w:val="none"/>
          <w:u w:val="none"/>
          <w:lang w:eastAsia="zh-CN"/>
        </w:rPr>
        <w:t>报名网站</w:t>
      </w:r>
      <w:r>
        <w:rPr>
          <w:rFonts w:hint="eastAsia" w:ascii="黑体" w:hAnsi="黑体" w:eastAsia="黑体" w:cs="黑体"/>
          <w:color w:val="auto"/>
          <w:kern w:val="0"/>
          <w:sz w:val="32"/>
          <w:szCs w:val="32"/>
          <w:highlight w:val="none"/>
        </w:rPr>
        <w:t>缴费状态仍然是“未缴费”怎么办？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网上缴费时，可能会出现银行扣费成功、但报名系统缴费状态仍显示“未缴费”的极个别情况。这是网络通讯迟滞原因造成的，一般在第二天缴费状态都会显示“已缴费”。如果第二日缴费状态仍为“未缴费”，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可立即联系</w:t>
      </w:r>
      <w:r>
        <w:rPr>
          <w:rFonts w:hint="eastAsia" w:ascii="仿宋_GB2312" w:hAnsi="仿宋_GB2312" w:eastAsia="仿宋_GB2312" w:cs="仿宋_GB2312"/>
          <w:color w:val="auto"/>
          <w:kern w:val="0"/>
          <w:sz w:val="32"/>
          <w:szCs w:val="32"/>
          <w:highlight w:val="none"/>
          <w:lang w:eastAsia="zh-CN"/>
        </w:rPr>
        <w:t>烟台</w:t>
      </w:r>
      <w:r>
        <w:rPr>
          <w:rFonts w:hint="eastAsia" w:ascii="仿宋_GB2312" w:hAnsi="仿宋_GB2312" w:eastAsia="仿宋_GB2312" w:cs="仿宋_GB2312"/>
          <w:color w:val="auto"/>
          <w:kern w:val="0"/>
          <w:sz w:val="32"/>
          <w:szCs w:val="32"/>
          <w:highlight w:val="none"/>
          <w:u w:val="none"/>
        </w:rPr>
        <w:t>市</w:t>
      </w:r>
      <w:r>
        <w:rPr>
          <w:rFonts w:hint="eastAsia" w:ascii="仿宋_GB2312" w:hAnsi="仿宋_GB2312" w:eastAsia="仿宋_GB2312" w:cs="仿宋_GB2312"/>
          <w:color w:val="auto"/>
          <w:kern w:val="0"/>
          <w:sz w:val="32"/>
          <w:szCs w:val="32"/>
          <w:highlight w:val="none"/>
          <w:u w:val="none"/>
          <w:lang w:eastAsia="zh-CN"/>
        </w:rPr>
        <w:t>人力资源</w:t>
      </w:r>
      <w:r>
        <w:rPr>
          <w:rFonts w:hint="eastAsia" w:ascii="仿宋_GB2312" w:hAnsi="仿宋_GB2312" w:eastAsia="仿宋_GB2312" w:cs="仿宋_GB2312"/>
          <w:color w:val="auto"/>
          <w:kern w:val="0"/>
          <w:sz w:val="32"/>
          <w:szCs w:val="32"/>
          <w:highlight w:val="none"/>
          <w:u w:val="none"/>
        </w:rPr>
        <w:t>考试中心（电话</w:t>
      </w:r>
      <w:r>
        <w:rPr>
          <w:rFonts w:hint="eastAsia" w:ascii="仿宋_GB2312" w:hAnsi="仿宋_GB2312" w:eastAsia="仿宋_GB2312" w:cs="仿宋_GB2312"/>
          <w:color w:val="auto"/>
          <w:kern w:val="0"/>
          <w:sz w:val="32"/>
          <w:szCs w:val="32"/>
          <w:highlight w:val="none"/>
          <w:u w:val="none"/>
          <w:lang w:val="en-US" w:eastAsia="zh-CN"/>
        </w:rPr>
        <w:t>0535-</w:t>
      </w:r>
      <w:r>
        <w:rPr>
          <w:rFonts w:hint="eastAsia" w:ascii="仿宋_GB2312" w:hAnsi="仿宋_GB2312" w:eastAsia="仿宋_GB2312" w:cs="仿宋_GB2312"/>
          <w:color w:val="auto"/>
          <w:kern w:val="0"/>
          <w:sz w:val="32"/>
          <w:szCs w:val="32"/>
          <w:highlight w:val="none"/>
          <w:u w:val="none"/>
        </w:rPr>
        <w:t>6683333），由考试中心</w:t>
      </w:r>
      <w:r>
        <w:rPr>
          <w:rFonts w:hint="eastAsia" w:ascii="仿宋_GB2312" w:hAnsi="仿宋_GB2312" w:eastAsia="仿宋_GB2312" w:cs="仿宋_GB2312"/>
          <w:color w:val="auto"/>
          <w:kern w:val="0"/>
          <w:sz w:val="32"/>
          <w:szCs w:val="32"/>
          <w:highlight w:val="none"/>
        </w:rPr>
        <w:t>与银行方对账后，将缴费状态改为“已缴费”。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w:t>
      </w:r>
      <w:r>
        <w:rPr>
          <w:rFonts w:hint="eastAsia" w:ascii="仿宋_GB2312" w:hAnsi="仿宋_GB2312" w:eastAsia="仿宋_GB2312" w:cs="仿宋_GB2312"/>
          <w:b/>
          <w:color w:val="auto"/>
          <w:kern w:val="0"/>
          <w:sz w:val="32"/>
          <w:szCs w:val="32"/>
          <w:highlight w:val="none"/>
        </w:rPr>
        <w:t>必须本人在指定时间内亲自到场</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不允许委托他人替代</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现场资格审查需要携带什么材料？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现场资格审查需要提交相关证明材料（均要求提供原件和复印件）、笔试准考证、填写完整的《</w:t>
      </w:r>
      <w:r>
        <w:rPr>
          <w:rFonts w:hint="eastAsia" w:ascii="仿宋_GB2312" w:hAnsi="仿宋_GB2312" w:eastAsia="仿宋_GB2312" w:cs="仿宋_GB2312"/>
          <w:color w:val="auto"/>
          <w:kern w:val="0"/>
          <w:sz w:val="32"/>
          <w:szCs w:val="32"/>
          <w:highlight w:val="none"/>
          <w:lang w:eastAsia="zh-CN"/>
        </w:rPr>
        <w:t>烟台市</w:t>
      </w:r>
      <w:r>
        <w:rPr>
          <w:rFonts w:hint="eastAsia" w:ascii="仿宋_GB2312" w:hAnsi="仿宋_GB2312" w:eastAsia="仿宋_GB2312" w:cs="仿宋_GB2312"/>
          <w:color w:val="auto"/>
          <w:kern w:val="0"/>
          <w:sz w:val="32"/>
          <w:szCs w:val="32"/>
          <w:highlight w:val="none"/>
        </w:rPr>
        <w:t>事业单位公开招聘</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报名登记表》、亲笔签名的《应聘事业单位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_GB2312" w:hAnsi="黑体" w:eastAsia="楷体_GB2312" w:cs="黑体"/>
          <w:color w:val="auto"/>
          <w:kern w:val="0"/>
          <w:sz w:val="32"/>
          <w:szCs w:val="32"/>
          <w:highlight w:val="none"/>
        </w:rPr>
      </w:pPr>
      <w:r>
        <w:rPr>
          <w:rFonts w:hint="eastAsia" w:ascii="楷体_GB2312" w:hAnsi="黑体" w:eastAsia="楷体_GB2312" w:cs="黑体"/>
          <w:color w:val="auto"/>
          <w:kern w:val="0"/>
          <w:sz w:val="32"/>
          <w:szCs w:val="32"/>
          <w:highlight w:val="none"/>
        </w:rPr>
        <w:t>相关证明材料包括：</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1</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服务基层项目人员</w:t>
      </w:r>
      <w:r>
        <w:rPr>
          <w:rFonts w:hint="eastAsia" w:ascii="仿宋_GB2312" w:hAnsi="仿宋_GB2312" w:eastAsia="仿宋_GB2312" w:cs="仿宋_GB2312"/>
          <w:color w:val="auto"/>
          <w:kern w:val="0"/>
          <w:sz w:val="32"/>
          <w:szCs w:val="32"/>
          <w:highlight w:val="none"/>
        </w:rPr>
        <w:t>除携带就业主管机构签发的就业报到证、学历证书、学位证书、身份证</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lang w:eastAsia="zh-CN"/>
        </w:rPr>
        <w:t>组织或</w:t>
      </w:r>
      <w:r>
        <w:rPr>
          <w:rFonts w:hint="eastAsia" w:ascii="仿宋_GB2312" w:hAnsi="仿宋_GB2312" w:eastAsia="仿宋_GB2312" w:cs="仿宋_GB2312"/>
          <w:color w:val="auto"/>
          <w:kern w:val="0"/>
          <w:sz w:val="32"/>
          <w:szCs w:val="32"/>
          <w:highlight w:val="none"/>
        </w:rPr>
        <w:t>人力资源社会保障部门出具的未享受服务基层项目优惠政策的证明材料。</w:t>
      </w:r>
      <w:bookmarkStart w:id="0" w:name="_GoBack"/>
      <w:bookmarkEnd w:id="0"/>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Cs w:val="0"/>
          <w:color w:val="auto"/>
          <w:kern w:val="0"/>
          <w:sz w:val="32"/>
          <w:szCs w:val="32"/>
          <w:lang w:eastAsia="zh-CN"/>
        </w:rPr>
      </w:pPr>
      <w:r>
        <w:rPr>
          <w:rFonts w:hint="eastAsia" w:ascii="仿宋_GB2312" w:hAnsi="仿宋_GB2312" w:eastAsia="仿宋_GB2312" w:cs="仿宋_GB2312"/>
          <w:b/>
          <w:bCs/>
          <w:color w:val="auto"/>
          <w:kern w:val="0"/>
          <w:sz w:val="32"/>
          <w:szCs w:val="32"/>
          <w:highlight w:val="none"/>
          <w:lang w:val="en-US" w:eastAsia="zh-CN"/>
        </w:rPr>
        <w:t>“退役大学生士兵”</w:t>
      </w:r>
      <w:r>
        <w:rPr>
          <w:rFonts w:hint="eastAsia" w:ascii="仿宋_GB2312" w:hAnsi="仿宋_GB2312" w:eastAsia="仿宋_GB2312" w:cs="仿宋_GB2312"/>
          <w:b w:val="0"/>
          <w:bCs w:val="0"/>
          <w:color w:val="auto"/>
          <w:kern w:val="0"/>
          <w:sz w:val="32"/>
          <w:szCs w:val="32"/>
          <w:lang w:val="en-US" w:eastAsia="zh-CN"/>
        </w:rPr>
        <w:t>需</w:t>
      </w:r>
      <w:r>
        <w:rPr>
          <w:rFonts w:hint="eastAsia" w:ascii="仿宋_GB2312" w:hAnsi="仿宋_GB2312" w:eastAsia="仿宋_GB2312" w:cs="仿宋_GB2312"/>
          <w:color w:val="auto"/>
          <w:sz w:val="32"/>
          <w:szCs w:val="32"/>
          <w:u w:val="none"/>
          <w:lang w:val="en-US" w:eastAsia="zh-CN"/>
        </w:rPr>
        <w:t>提供</w:t>
      </w:r>
      <w:r>
        <w:rPr>
          <w:rFonts w:hint="eastAsia" w:ascii="仿宋_GB2312" w:hAnsi="仿宋_GB2312" w:eastAsia="仿宋_GB2312" w:cs="仿宋_GB2312"/>
          <w:color w:val="auto"/>
          <w:kern w:val="0"/>
          <w:sz w:val="32"/>
          <w:szCs w:val="32"/>
        </w:rPr>
        <w:t>学历证书、</w:t>
      </w:r>
      <w:r>
        <w:rPr>
          <w:rFonts w:hint="eastAsia" w:ascii="仿宋_GB2312" w:hAnsi="仿宋_GB2312" w:eastAsia="仿宋_GB2312" w:cs="仿宋_GB2312"/>
          <w:color w:val="auto"/>
          <w:kern w:val="0"/>
          <w:sz w:val="32"/>
          <w:szCs w:val="32"/>
          <w:lang w:eastAsia="zh-CN"/>
        </w:rPr>
        <w:t>学位证书、</w:t>
      </w:r>
      <w:r>
        <w:rPr>
          <w:rFonts w:hint="eastAsia" w:ascii="仿宋_GB2312" w:hAnsi="仿宋_GB2312" w:eastAsia="仿宋_GB2312" w:cs="仿宋_GB2312"/>
          <w:color w:val="auto"/>
          <w:sz w:val="32"/>
          <w:szCs w:val="32"/>
          <w:u w:val="none"/>
          <w:lang w:val="en-US" w:eastAsia="zh-CN"/>
        </w:rPr>
        <w:t>身份证、户口本、</w:t>
      </w:r>
      <w:r>
        <w:rPr>
          <w:rFonts w:hint="eastAsia" w:eastAsia="仿宋_GB2312"/>
          <w:color w:val="auto"/>
          <w:kern w:val="0"/>
          <w:sz w:val="32"/>
          <w:szCs w:val="32"/>
        </w:rPr>
        <w:t>毕业生就业主管机关签发的就业报到证、服役退役</w:t>
      </w:r>
      <w:r>
        <w:rPr>
          <w:rFonts w:hint="eastAsia" w:eastAsia="仿宋_GB2312"/>
          <w:color w:val="auto"/>
          <w:kern w:val="0"/>
          <w:sz w:val="32"/>
          <w:szCs w:val="32"/>
          <w:lang w:eastAsia="zh-CN"/>
        </w:rPr>
        <w:t>及接收</w:t>
      </w:r>
      <w:r>
        <w:rPr>
          <w:rFonts w:hint="eastAsia" w:eastAsia="仿宋_GB2312"/>
          <w:color w:val="auto"/>
          <w:kern w:val="0"/>
          <w:sz w:val="32"/>
          <w:szCs w:val="32"/>
        </w:rPr>
        <w:t>相关证明。已就业的，需提供具有人事管理权限部门或单位出具的同意报考证明信</w:t>
      </w:r>
      <w:r>
        <w:rPr>
          <w:rFonts w:hint="eastAsia" w:eastAsia="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eastAsia="仿宋_GB2312"/>
          <w:color w:val="auto"/>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“残疾人”</w:t>
      </w:r>
      <w:r>
        <w:rPr>
          <w:rFonts w:hint="eastAsia" w:ascii="仿宋_GB2312" w:eastAsia="仿宋_GB2312"/>
          <w:color w:val="auto"/>
          <w:sz w:val="32"/>
          <w:szCs w:val="32"/>
          <w:highlight w:val="none"/>
          <w:lang w:val="en-US" w:eastAsia="zh-CN"/>
        </w:rPr>
        <w:t>需提供</w:t>
      </w:r>
      <w:r>
        <w:rPr>
          <w:rFonts w:hint="eastAsia" w:ascii="仿宋_GB2312" w:eastAsia="仿宋_GB2312"/>
          <w:color w:val="auto"/>
          <w:sz w:val="32"/>
          <w:szCs w:val="32"/>
          <w:highlight w:val="none"/>
        </w:rPr>
        <w:t>学历证书、</w:t>
      </w:r>
      <w:r>
        <w:rPr>
          <w:rFonts w:hint="eastAsia" w:ascii="仿宋_GB2312" w:eastAsia="仿宋_GB2312"/>
          <w:color w:val="auto"/>
          <w:sz w:val="32"/>
          <w:szCs w:val="32"/>
          <w:highlight w:val="none"/>
          <w:lang w:eastAsia="zh-CN"/>
        </w:rPr>
        <w:t>学位证书、</w:t>
      </w:r>
      <w:r>
        <w:rPr>
          <w:rFonts w:hint="eastAsia" w:ascii="仿宋_GB2312" w:eastAsia="仿宋_GB2312"/>
          <w:color w:val="auto"/>
          <w:sz w:val="32"/>
          <w:szCs w:val="32"/>
          <w:highlight w:val="none"/>
          <w:lang w:val="en-US" w:eastAsia="zh-CN"/>
        </w:rPr>
        <w:t>身份证、户口本、</w:t>
      </w:r>
      <w:r>
        <w:rPr>
          <w:rFonts w:hint="eastAsia" w:ascii="仿宋_GB2312" w:eastAsia="仿宋_GB2312"/>
          <w:color w:val="auto"/>
          <w:sz w:val="32"/>
          <w:szCs w:val="32"/>
          <w:highlight w:val="none"/>
        </w:rPr>
        <w:t>有效期内的第二代《中华人民共和国残疾人证》</w:t>
      </w:r>
      <w:r>
        <w:rPr>
          <w:rFonts w:hint="eastAsia" w:ascii="仿宋_GB2312" w:eastAsia="仿宋_GB2312"/>
          <w:color w:val="auto"/>
          <w:sz w:val="32"/>
          <w:szCs w:val="32"/>
          <w:highlight w:val="none"/>
          <w:lang w:eastAsia="zh-CN"/>
        </w:rPr>
        <w:t>（或社保卡搭载的残疾人证</w:t>
      </w:r>
      <w:r>
        <w:rPr>
          <w:rFonts w:hint="eastAsia" w:ascii="仿宋_GB2312" w:eastAsia="仿宋_GB2312"/>
          <w:color w:val="auto"/>
          <w:sz w:val="32"/>
          <w:szCs w:val="32"/>
          <w:highlight w:val="none"/>
          <w:lang w:val="en-US" w:eastAsia="zh-CN"/>
        </w:rPr>
        <w:t>）等</w:t>
      </w:r>
      <w:r>
        <w:rPr>
          <w:rFonts w:hint="eastAsia" w:ascii="仿宋_GB2312" w:eastAsia="仿宋_GB2312"/>
          <w:color w:val="auto"/>
          <w:sz w:val="32"/>
          <w:szCs w:val="32"/>
          <w:highlight w:val="none"/>
          <w:lang w:eastAsia="zh-CN"/>
        </w:rPr>
        <w:t>，两证均需</w:t>
      </w:r>
      <w:r>
        <w:rPr>
          <w:rFonts w:hint="eastAsia" w:ascii="仿宋_GB2312" w:eastAsia="仿宋_GB2312"/>
          <w:color w:val="auto"/>
          <w:sz w:val="32"/>
          <w:szCs w:val="32"/>
          <w:highlight w:val="none"/>
          <w:lang w:val="en-US" w:eastAsia="zh-CN"/>
        </w:rPr>
        <w:t>2020年2月17日</w:t>
      </w:r>
      <w:r>
        <w:rPr>
          <w:rFonts w:hint="eastAsia" w:ascii="仿宋_GB2312" w:eastAsia="仿宋_GB2312"/>
          <w:color w:val="auto"/>
          <w:sz w:val="32"/>
          <w:szCs w:val="32"/>
          <w:highlight w:val="none"/>
        </w:rPr>
        <w:t>（含）</w:t>
      </w:r>
      <w:r>
        <w:rPr>
          <w:rFonts w:hint="eastAsia" w:ascii="仿宋_GB2312" w:eastAsia="仿宋_GB2312"/>
          <w:color w:val="auto"/>
          <w:sz w:val="32"/>
          <w:szCs w:val="32"/>
          <w:highlight w:val="none"/>
          <w:lang w:val="en-US" w:eastAsia="zh-CN"/>
        </w:rPr>
        <w:t>前核发。</w:t>
      </w:r>
      <w:r>
        <w:rPr>
          <w:rFonts w:hint="eastAsia" w:eastAsia="仿宋_GB2312"/>
          <w:color w:val="auto"/>
          <w:kern w:val="0"/>
          <w:sz w:val="32"/>
          <w:szCs w:val="32"/>
        </w:rPr>
        <w:t>已就业的，需提供具有人事管理权限部门或单位出具的同意报考证明信</w:t>
      </w:r>
      <w:r>
        <w:rPr>
          <w:rFonts w:hint="eastAsia" w:eastAsia="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2</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报考非定向招聘岗位人员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全日制普通</w:t>
      </w:r>
      <w:r>
        <w:rPr>
          <w:rFonts w:hint="eastAsia" w:ascii="仿宋_GB2312" w:hAnsi="仿宋_GB2312" w:eastAsia="仿宋_GB2312" w:cs="仿宋_GB2312"/>
          <w:b/>
          <w:bCs/>
          <w:color w:val="auto"/>
          <w:kern w:val="0"/>
          <w:sz w:val="32"/>
          <w:szCs w:val="32"/>
          <w:highlight w:val="none"/>
          <w:lang w:val="en-US" w:eastAsia="zh-CN"/>
        </w:rPr>
        <w:t>高等</w:t>
      </w:r>
      <w:r>
        <w:rPr>
          <w:rFonts w:hint="eastAsia" w:ascii="仿宋_GB2312" w:hAnsi="仿宋_GB2312" w:eastAsia="仿宋_GB2312" w:cs="仿宋_GB2312"/>
          <w:b/>
          <w:bCs/>
          <w:color w:val="auto"/>
          <w:kern w:val="0"/>
          <w:sz w:val="32"/>
          <w:szCs w:val="32"/>
          <w:highlight w:val="none"/>
        </w:rPr>
        <w:t>院校应届毕业生</w:t>
      </w:r>
      <w:r>
        <w:rPr>
          <w:rFonts w:hint="eastAsia" w:ascii="仿宋_GB2312" w:hAnsi="仿宋_GB2312" w:eastAsia="仿宋_GB2312" w:cs="仿宋_GB2312"/>
          <w:color w:val="auto"/>
          <w:kern w:val="0"/>
          <w:sz w:val="32"/>
          <w:szCs w:val="32"/>
          <w:highlight w:val="none"/>
        </w:rPr>
        <w:t>须提交身份证、学校核发的就业推荐表，已经签订就业协议书的毕业生还须</w:t>
      </w:r>
      <w:r>
        <w:rPr>
          <w:rFonts w:hint="eastAsia" w:ascii="仿宋_GB2312" w:hAnsi="仿宋_GB2312" w:eastAsia="仿宋_GB2312" w:cs="仿宋_GB2312"/>
          <w:color w:val="auto"/>
          <w:kern w:val="0"/>
          <w:sz w:val="32"/>
          <w:szCs w:val="32"/>
          <w:highlight w:val="none"/>
          <w:lang w:val="en-US" w:eastAsia="zh-CN"/>
        </w:rPr>
        <w:t>提供签约</w:t>
      </w:r>
      <w:r>
        <w:rPr>
          <w:rFonts w:hint="eastAsia" w:ascii="仿宋_GB2312" w:hAnsi="仿宋_GB2312" w:eastAsia="仿宋_GB2312" w:cs="仿宋_GB2312"/>
          <w:color w:val="auto"/>
          <w:kern w:val="0"/>
          <w:sz w:val="32"/>
          <w:szCs w:val="32"/>
          <w:highlight w:val="none"/>
        </w:rPr>
        <w:t>单位出具</w:t>
      </w:r>
      <w:r>
        <w:rPr>
          <w:rFonts w:hint="eastAsia" w:ascii="仿宋_GB2312" w:hAnsi="仿宋_GB2312" w:eastAsia="仿宋_GB2312" w:cs="仿宋_GB2312"/>
          <w:color w:val="auto"/>
          <w:kern w:val="0"/>
          <w:sz w:val="32"/>
          <w:szCs w:val="32"/>
          <w:highlight w:val="none"/>
          <w:lang w:val="en-US" w:eastAsia="zh-CN"/>
        </w:rPr>
        <w:t>的</w:t>
      </w:r>
      <w:r>
        <w:rPr>
          <w:rFonts w:hint="eastAsia" w:ascii="仿宋_GB2312" w:hAnsi="仿宋_GB2312" w:eastAsia="仿宋_GB2312" w:cs="仿宋_GB2312"/>
          <w:color w:val="auto"/>
          <w:kern w:val="0"/>
          <w:sz w:val="32"/>
          <w:szCs w:val="32"/>
          <w:highlight w:val="none"/>
        </w:rPr>
        <w:t>单位同意报考证明信</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未派遣的毕业生</w:t>
      </w:r>
      <w:r>
        <w:rPr>
          <w:rFonts w:hint="eastAsia" w:ascii="仿宋_GB2312" w:hAnsi="仿宋_GB2312" w:eastAsia="仿宋_GB2312" w:cs="仿宋_GB2312"/>
          <w:color w:val="auto"/>
          <w:kern w:val="0"/>
          <w:sz w:val="32"/>
          <w:szCs w:val="32"/>
          <w:highlight w:val="none"/>
        </w:rPr>
        <w:t>须提交学历证书、学位证书、身份证、毕业生就业主管机关签发的就业报到证（研究生毕业生可提供就业推荐表及就业协议书代替就业报到证）。</w:t>
      </w:r>
      <w:r>
        <w:rPr>
          <w:rFonts w:hint="eastAsia" w:ascii="仿宋_GB2312" w:hAnsi="仿宋" w:eastAsia="仿宋_GB2312"/>
          <w:color w:val="auto"/>
          <w:sz w:val="32"/>
          <w:szCs w:val="32"/>
          <w:highlight w:val="none"/>
          <w:lang w:eastAsia="zh-CN"/>
        </w:rPr>
        <w:t>无业人员需提交就业创业证或处于无业状态的个人书面承诺书。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rPr>
        <w:t>其他</w:t>
      </w:r>
      <w:r>
        <w:rPr>
          <w:rFonts w:hint="eastAsia" w:ascii="仿宋_GB2312" w:hAnsi="仿宋_GB2312" w:eastAsia="仿宋_GB2312" w:cs="仿宋_GB2312"/>
          <w:b/>
          <w:bCs/>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须提交招聘岗位要求的学历证书、学位证书（海外留学人员还须提供教育部留学服务中心出具的学历、学位认证书）、身份证、具有人事管理权限部门或单位出具的同意报考证明信（采用《简章》附件3</w:t>
      </w:r>
      <w:r>
        <w:rPr>
          <w:rFonts w:hint="eastAsia" w:ascii="仿宋_GB2312" w:hAnsi="仿宋_GB2312" w:eastAsia="仿宋_GB2312" w:cs="仿宋_GB2312"/>
          <w:color w:val="auto"/>
          <w:kern w:val="0"/>
          <w:sz w:val="32"/>
          <w:szCs w:val="32"/>
          <w:highlight w:val="none"/>
          <w:lang w:val="en-US" w:eastAsia="zh-CN"/>
        </w:rPr>
        <w:t>式样</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实行</w:t>
      </w:r>
      <w:r>
        <w:rPr>
          <w:rFonts w:hint="eastAsia" w:ascii="仿宋_GB2312" w:hAnsi="仿宋_GB2312" w:eastAsia="仿宋_GB2312" w:cs="仿宋_GB2312"/>
          <w:color w:val="auto"/>
          <w:kern w:val="0"/>
          <w:sz w:val="32"/>
          <w:szCs w:val="32"/>
          <w:highlight w:val="none"/>
          <w:lang w:val="en-US" w:eastAsia="zh-CN"/>
        </w:rPr>
        <w:t>集体</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的，用人单位</w:t>
      </w:r>
      <w:r>
        <w:rPr>
          <w:rFonts w:hint="eastAsia" w:ascii="仿宋_GB2312" w:hAnsi="仿宋_GB2312" w:eastAsia="仿宋_GB2312" w:cs="仿宋_GB2312"/>
          <w:color w:val="auto"/>
          <w:kern w:val="0"/>
          <w:sz w:val="32"/>
          <w:szCs w:val="32"/>
          <w:highlight w:val="none"/>
          <w:lang w:val="en-US" w:eastAsia="zh-CN"/>
        </w:rPr>
        <w:t>和</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机构</w:t>
      </w:r>
      <w:r>
        <w:rPr>
          <w:rFonts w:hint="eastAsia" w:ascii="仿宋_GB2312" w:hAnsi="仿宋_GB2312" w:eastAsia="仿宋_GB2312" w:cs="仿宋_GB2312"/>
          <w:color w:val="auto"/>
          <w:kern w:val="0"/>
          <w:sz w:val="32"/>
          <w:szCs w:val="32"/>
          <w:highlight w:val="none"/>
          <w:lang w:val="en-US" w:eastAsia="zh-CN"/>
        </w:rPr>
        <w:t>均须盖章</w:t>
      </w:r>
      <w:r>
        <w:rPr>
          <w:rFonts w:hint="eastAsia" w:ascii="仿宋_GB2312" w:hAnsi="仿宋_GB2312" w:eastAsia="仿宋_GB2312" w:cs="仿宋_GB2312"/>
          <w:color w:val="auto"/>
          <w:kern w:val="0"/>
          <w:sz w:val="32"/>
          <w:szCs w:val="32"/>
          <w:highlight w:val="none"/>
        </w:rPr>
        <w:t>；实行个人人事代理的，由人事代理机构</w:t>
      </w:r>
      <w:r>
        <w:rPr>
          <w:rFonts w:hint="eastAsia" w:ascii="仿宋_GB2312" w:hAnsi="仿宋_GB2312" w:eastAsia="仿宋_GB2312" w:cs="仿宋_GB2312"/>
          <w:color w:val="auto"/>
          <w:kern w:val="0"/>
          <w:sz w:val="32"/>
          <w:szCs w:val="32"/>
          <w:highlight w:val="none"/>
          <w:lang w:val="en-US" w:eastAsia="zh-CN"/>
        </w:rPr>
        <w:t>盖章</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公办</w:t>
      </w:r>
      <w:r>
        <w:rPr>
          <w:rFonts w:hint="eastAsia" w:ascii="仿宋_GB2312" w:hAnsi="仿宋_GB2312" w:eastAsia="仿宋_GB2312" w:cs="仿宋_GB2312"/>
          <w:color w:val="auto"/>
          <w:kern w:val="0"/>
          <w:sz w:val="32"/>
          <w:szCs w:val="32"/>
          <w:highlight w:val="none"/>
        </w:rPr>
        <w:t>中小学教师报考须</w:t>
      </w:r>
      <w:r>
        <w:rPr>
          <w:rFonts w:hint="eastAsia" w:ascii="仿宋_GB2312" w:hAnsi="仿宋_GB2312" w:eastAsia="仿宋_GB2312" w:cs="仿宋_GB2312"/>
          <w:color w:val="auto"/>
          <w:kern w:val="0"/>
          <w:sz w:val="32"/>
          <w:szCs w:val="32"/>
          <w:highlight w:val="none"/>
          <w:lang w:val="en-US" w:eastAsia="zh-CN"/>
        </w:rPr>
        <w:t>所在单位和</w:t>
      </w:r>
      <w:r>
        <w:rPr>
          <w:rFonts w:hint="eastAsia" w:ascii="仿宋_GB2312" w:hAnsi="仿宋_GB2312" w:eastAsia="仿宋_GB2312" w:cs="仿宋_GB2312"/>
          <w:color w:val="auto"/>
          <w:kern w:val="0"/>
          <w:sz w:val="32"/>
          <w:szCs w:val="32"/>
          <w:highlight w:val="none"/>
        </w:rPr>
        <w:t>县级以上教育行政主管部门</w:t>
      </w:r>
      <w:r>
        <w:rPr>
          <w:rFonts w:hint="eastAsia" w:ascii="仿宋_GB2312" w:hAnsi="仿宋_GB2312" w:eastAsia="仿宋_GB2312" w:cs="仿宋_GB2312"/>
          <w:color w:val="auto"/>
          <w:kern w:val="0"/>
          <w:sz w:val="32"/>
          <w:szCs w:val="32"/>
          <w:highlight w:val="none"/>
          <w:lang w:val="en-US" w:eastAsia="zh-CN"/>
        </w:rPr>
        <w:t>盖章</w:t>
      </w:r>
      <w:r>
        <w:rPr>
          <w:rFonts w:hint="eastAsia" w:ascii="仿宋_GB2312" w:hAnsi="仿宋_GB2312" w:eastAsia="仿宋_GB2312" w:cs="仿宋_GB2312"/>
          <w:color w:val="auto"/>
          <w:kern w:val="0"/>
          <w:sz w:val="32"/>
          <w:szCs w:val="32"/>
          <w:highlight w:val="none"/>
        </w:rPr>
        <w:t>）等。</w:t>
      </w:r>
      <w:r>
        <w:rPr>
          <w:rFonts w:hint="eastAsia" w:ascii="仿宋_GB2312" w:hAnsi="仿宋_GB2312" w:eastAsia="仿宋_GB2312" w:cs="仿宋_GB2312"/>
          <w:color w:val="auto"/>
          <w:kern w:val="0"/>
          <w:sz w:val="32"/>
          <w:szCs w:val="32"/>
          <w:highlight w:val="none"/>
          <w:u w:val="none"/>
          <w:lang w:eastAsia="zh-CN"/>
        </w:rPr>
        <w:t>报名时有工作单位，但现已解除劳动合同或就业协议的人员应聘的，还须提供解除劳动合同或就业协议证明材料。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kern w:val="0"/>
          <w:sz w:val="32"/>
          <w:szCs w:val="32"/>
          <w:highlight w:val="none"/>
        </w:rPr>
        <w:t>香港和澳门居民中的中国公民</w:t>
      </w:r>
      <w:r>
        <w:rPr>
          <w:rFonts w:hint="eastAsia" w:ascii="仿宋_GB2312" w:hAnsi="仿宋_GB2312" w:eastAsia="仿宋_GB2312" w:cs="仿宋_GB2312"/>
          <w:color w:val="auto"/>
          <w:kern w:val="0"/>
          <w:sz w:val="32"/>
          <w:szCs w:val="32"/>
          <w:highlight w:val="none"/>
        </w:rPr>
        <w:t>应聘的，还需提供《港澳居民来往内地通行证》。</w:t>
      </w:r>
      <w:r>
        <w:rPr>
          <w:rFonts w:hint="eastAsia" w:ascii="仿宋_GB2312" w:hAnsi="仿宋_GB2312" w:eastAsia="仿宋_GB2312" w:cs="仿宋_GB2312"/>
          <w:b/>
          <w:color w:val="auto"/>
          <w:kern w:val="0"/>
          <w:sz w:val="32"/>
          <w:szCs w:val="32"/>
          <w:highlight w:val="none"/>
          <w:u w:val="none"/>
          <w:lang w:val="en-US" w:eastAsia="zh-CN"/>
        </w:rPr>
        <w:t>台湾居民</w:t>
      </w:r>
      <w:r>
        <w:rPr>
          <w:rFonts w:hint="eastAsia" w:ascii="仿宋_GB2312" w:hAnsi="仿宋_GB2312" w:eastAsia="仿宋_GB2312" w:cs="仿宋_GB2312"/>
          <w:color w:val="auto"/>
          <w:kern w:val="0"/>
          <w:sz w:val="32"/>
          <w:szCs w:val="32"/>
          <w:highlight w:val="none"/>
          <w:u w:val="none"/>
          <w:lang w:val="en-US" w:eastAsia="zh-CN"/>
        </w:rPr>
        <w:t>应聘的，还需提供《台湾居民来往大陆通行证》。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26</w:t>
      </w:r>
      <w:r>
        <w:rPr>
          <w:rFonts w:hint="eastAsia" w:ascii="黑体" w:hAnsi="黑体" w:eastAsia="黑体" w:cs="黑体"/>
          <w:color w:val="auto"/>
          <w:kern w:val="0"/>
          <w:sz w:val="32"/>
          <w:szCs w:val="32"/>
          <w:highlight w:val="none"/>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招聘岗位有其他要求的，必须满足《20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u w:val="none"/>
          <w:lang w:val="en-US" w:eastAsia="zh-CN"/>
        </w:rPr>
        <w:t>莱阳</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 w:eastAsia="仿宋_GB2312"/>
          <w:color w:val="auto"/>
          <w:sz w:val="32"/>
          <w:szCs w:val="32"/>
          <w:highlight w:val="none"/>
        </w:rPr>
        <w:t>事业单位公开招聘工作人员岗位需求表</w:t>
      </w:r>
      <w:r>
        <w:rPr>
          <w:rFonts w:hint="eastAsia" w:ascii="仿宋_GB2312" w:hAnsi="仿宋_GB2312" w:eastAsia="仿宋_GB2312" w:cs="仿宋_GB2312"/>
          <w:color w:val="auto"/>
          <w:kern w:val="0"/>
          <w:sz w:val="32"/>
          <w:szCs w:val="32"/>
          <w:highlight w:val="none"/>
        </w:rPr>
        <w:t>》中的所有条件才能报考。</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现场资格审查时，在《</w:t>
      </w:r>
      <w:r>
        <w:rPr>
          <w:rFonts w:hint="eastAsia" w:ascii="仿宋_GB2312" w:hAnsi="仿宋_GB2312" w:eastAsia="仿宋_GB2312" w:cs="仿宋_GB2312"/>
          <w:color w:val="auto"/>
          <w:kern w:val="0"/>
          <w:sz w:val="32"/>
          <w:szCs w:val="32"/>
          <w:highlight w:val="none"/>
          <w:lang w:eastAsia="zh-CN"/>
        </w:rPr>
        <w:t>烟台市</w:t>
      </w:r>
      <w:r>
        <w:rPr>
          <w:rFonts w:hint="eastAsia" w:ascii="仿宋_GB2312" w:hAnsi="仿宋_GB2312" w:eastAsia="仿宋_GB2312" w:cs="仿宋_GB2312"/>
          <w:color w:val="auto"/>
          <w:kern w:val="0"/>
          <w:sz w:val="32"/>
          <w:szCs w:val="32"/>
          <w:highlight w:val="none"/>
        </w:rPr>
        <w:t>事业单位公开招聘</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27</w:t>
      </w:r>
      <w:r>
        <w:rPr>
          <w:rFonts w:hint="eastAsia" w:ascii="黑体" w:hAnsi="黑体" w:eastAsia="黑体" w:cs="黑体"/>
          <w:color w:val="auto"/>
          <w:kern w:val="0"/>
          <w:sz w:val="32"/>
          <w:szCs w:val="32"/>
          <w:highlight w:val="none"/>
        </w:rPr>
        <w:t>.招聘岗位没有对本科学段学历、专业等提出要求，</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现场资格审查时，应聘人员是否必须提交本科学历、学位证书？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招聘岗位没有对本科学段学历、专业等提出要求的，应聘人员在</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现场资格审查时可以不提交本科学历、学位证书。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 xml:space="preserve">现场资格审查时，未能在规定时间内提交齐全指定材料，可否延期补交有关材料？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现场资格审查提交材料不全的，须在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w:t>
      </w:r>
      <w:r>
        <w:rPr>
          <w:rFonts w:hint="eastAsia" w:ascii="仿宋_GB2312" w:hAnsi="仿宋" w:eastAsia="仿宋_GB2312"/>
          <w:color w:val="auto"/>
          <w:sz w:val="32"/>
          <w:szCs w:val="32"/>
          <w:highlight w:val="none"/>
          <w:lang w:val="en-US" w:eastAsia="zh-CN"/>
        </w:rPr>
        <w:t>日次日</w:t>
      </w:r>
      <w:r>
        <w:rPr>
          <w:rFonts w:hint="eastAsia" w:ascii="仿宋_GB2312" w:hAnsi="仿宋" w:eastAsia="仿宋_GB2312"/>
          <w:color w:val="auto"/>
          <w:sz w:val="32"/>
          <w:szCs w:val="32"/>
          <w:highlight w:val="none"/>
        </w:rPr>
        <w:t>17:00前提交。</w:t>
      </w:r>
      <w:r>
        <w:rPr>
          <w:rFonts w:ascii="仿宋_GB2312" w:hAnsi="仿宋" w:eastAsia="仿宋_GB2312"/>
          <w:color w:val="auto"/>
          <w:sz w:val="32"/>
          <w:szCs w:val="32"/>
          <w:highlight w:val="none"/>
        </w:rPr>
        <w:t>单位</w:t>
      </w:r>
      <w:r>
        <w:rPr>
          <w:rFonts w:hint="eastAsia" w:ascii="仿宋_GB2312" w:hAnsi="仿宋" w:eastAsia="仿宋_GB2312"/>
          <w:color w:val="auto"/>
          <w:sz w:val="32"/>
          <w:szCs w:val="32"/>
          <w:highlight w:val="none"/>
        </w:rPr>
        <w:t>同意报考证明</w:t>
      </w:r>
      <w:r>
        <w:rPr>
          <w:rFonts w:ascii="仿宋_GB2312" w:hAnsi="仿宋" w:eastAsia="仿宋_GB2312"/>
          <w:color w:val="auto"/>
          <w:sz w:val="32"/>
          <w:szCs w:val="32"/>
          <w:highlight w:val="none"/>
        </w:rPr>
        <w:t>信</w:t>
      </w:r>
      <w:r>
        <w:rPr>
          <w:rFonts w:hint="eastAsia" w:ascii="仿宋_GB2312" w:hAnsi="仿宋" w:eastAsia="仿宋_GB2312"/>
          <w:color w:val="auto"/>
          <w:sz w:val="32"/>
          <w:szCs w:val="32"/>
          <w:highlight w:val="none"/>
        </w:rPr>
        <w:t>因故不能在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现场资格审查时提供的，也可在面试后第二个工作日17:00前提供。未</w:t>
      </w:r>
      <w:r>
        <w:rPr>
          <w:rFonts w:ascii="仿宋_GB2312" w:hAnsi="仿宋" w:eastAsia="仿宋_GB2312"/>
          <w:color w:val="auto"/>
          <w:sz w:val="32"/>
          <w:szCs w:val="32"/>
          <w:highlight w:val="none"/>
        </w:rPr>
        <w:t>在</w:t>
      </w:r>
      <w:r>
        <w:rPr>
          <w:rFonts w:hint="eastAsia" w:ascii="仿宋_GB2312" w:hAnsi="仿宋" w:eastAsia="仿宋_GB2312"/>
          <w:color w:val="auto"/>
          <w:sz w:val="32"/>
          <w:szCs w:val="32"/>
          <w:highlight w:val="none"/>
        </w:rPr>
        <w:t>规定时间内</w:t>
      </w:r>
      <w:r>
        <w:rPr>
          <w:rFonts w:ascii="仿宋_GB2312" w:hAnsi="仿宋" w:eastAsia="仿宋_GB2312"/>
          <w:color w:val="auto"/>
          <w:sz w:val="32"/>
          <w:szCs w:val="32"/>
          <w:highlight w:val="none"/>
        </w:rPr>
        <w:t>提交有关材料</w:t>
      </w:r>
      <w:r>
        <w:rPr>
          <w:rFonts w:hint="eastAsia" w:ascii="仿宋_GB2312" w:hAnsi="仿宋" w:eastAsia="仿宋_GB2312"/>
          <w:color w:val="auto"/>
          <w:sz w:val="32"/>
          <w:szCs w:val="32"/>
          <w:highlight w:val="none"/>
        </w:rPr>
        <w:t>、证明</w:t>
      </w:r>
      <w:r>
        <w:rPr>
          <w:rFonts w:ascii="仿宋_GB2312" w:hAnsi="仿宋" w:eastAsia="仿宋_GB2312"/>
          <w:color w:val="auto"/>
          <w:sz w:val="32"/>
          <w:szCs w:val="32"/>
          <w:highlight w:val="none"/>
        </w:rPr>
        <w:t>的，视为弃权。经审查不具备报考条件的，取消其</w:t>
      </w:r>
      <w:r>
        <w:rPr>
          <w:rFonts w:hint="eastAsia" w:ascii="仿宋_GB2312" w:hAnsi="仿宋" w:eastAsia="仿宋_GB2312"/>
          <w:color w:val="auto"/>
          <w:sz w:val="32"/>
          <w:szCs w:val="32"/>
          <w:highlight w:val="none"/>
        </w:rPr>
        <w:t>考</w:t>
      </w:r>
      <w:r>
        <w:rPr>
          <w:rFonts w:ascii="仿宋_GB2312" w:hAnsi="仿宋" w:eastAsia="仿宋_GB2312"/>
          <w:color w:val="auto"/>
          <w:sz w:val="32"/>
          <w:szCs w:val="32"/>
          <w:highlight w:val="none"/>
        </w:rPr>
        <w:t>试资格。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29</w:t>
      </w:r>
      <w:r>
        <w:rPr>
          <w:rFonts w:hint="eastAsia" w:ascii="黑体" w:hAnsi="黑体" w:eastAsia="黑体" w:cs="黑体"/>
          <w:color w:val="auto"/>
          <w:kern w:val="0"/>
          <w:sz w:val="32"/>
          <w:szCs w:val="32"/>
          <w:highlight w:val="none"/>
        </w:rPr>
        <w:t>.如何查询是否进入面试范围？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进入面试</w:t>
      </w:r>
      <w:r>
        <w:rPr>
          <w:rFonts w:hint="eastAsia" w:ascii="仿宋_GB2312" w:hAnsi="仿宋" w:eastAsia="仿宋_GB2312"/>
          <w:color w:val="auto"/>
          <w:sz w:val="32"/>
          <w:szCs w:val="32"/>
          <w:highlight w:val="none"/>
          <w:lang w:eastAsia="zh-CN"/>
        </w:rPr>
        <w:t>前资格审查</w:t>
      </w:r>
      <w:r>
        <w:rPr>
          <w:rFonts w:hint="eastAsia" w:ascii="仿宋_GB2312" w:hAnsi="仿宋" w:eastAsia="仿宋_GB2312"/>
          <w:color w:val="auto"/>
          <w:sz w:val="32"/>
          <w:szCs w:val="32"/>
          <w:highlight w:val="none"/>
        </w:rPr>
        <w:t>范围人员名单</w:t>
      </w:r>
      <w:r>
        <w:rPr>
          <w:rFonts w:hint="eastAsia" w:ascii="仿宋_GB2312" w:hAnsi="仿宋" w:eastAsia="仿宋_GB2312"/>
          <w:color w:val="auto"/>
          <w:sz w:val="32"/>
          <w:szCs w:val="32"/>
          <w:highlight w:val="none"/>
          <w:lang w:eastAsia="zh-CN"/>
        </w:rPr>
        <w:t>和包含递补情况的面试人员名单均</w:t>
      </w:r>
      <w:r>
        <w:rPr>
          <w:rFonts w:hint="eastAsia" w:ascii="仿宋_GB2312" w:hAnsi="仿宋" w:eastAsia="仿宋_GB2312"/>
          <w:color w:val="auto"/>
          <w:sz w:val="32"/>
          <w:szCs w:val="32"/>
          <w:highlight w:val="none"/>
        </w:rPr>
        <w:t>在</w:t>
      </w:r>
      <w:r>
        <w:rPr>
          <w:rFonts w:hint="eastAsia" w:ascii="仿宋_GB2312" w:hAnsi="仿宋" w:eastAsia="仿宋_GB2312"/>
          <w:color w:val="auto"/>
          <w:sz w:val="32"/>
          <w:szCs w:val="32"/>
          <w:highlight w:val="none"/>
          <w:u w:val="none"/>
          <w:lang w:val="en-US" w:eastAsia="zh-CN"/>
        </w:rPr>
        <w:t>莱阳市政府</w:t>
      </w:r>
      <w:r>
        <w:rPr>
          <w:rFonts w:hint="eastAsia" w:ascii="仿宋_GB2312" w:hAnsi="仿宋" w:eastAsia="仿宋_GB2312"/>
          <w:color w:val="auto"/>
          <w:sz w:val="32"/>
          <w:szCs w:val="32"/>
          <w:highlight w:val="none"/>
        </w:rPr>
        <w:t>网站公布</w:t>
      </w:r>
      <w:r>
        <w:rPr>
          <w:rFonts w:hint="eastAsia" w:ascii="仿宋_GB2312" w:hAnsi="仿宋"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30</w:t>
      </w:r>
      <w:r>
        <w:rPr>
          <w:rFonts w:hint="eastAsia" w:ascii="黑体" w:hAnsi="黑体" w:eastAsia="黑体" w:cs="黑体"/>
          <w:color w:val="auto"/>
          <w:kern w:val="0"/>
          <w:sz w:val="32"/>
          <w:szCs w:val="32"/>
          <w:highlight w:val="none"/>
        </w:rPr>
        <w:t>.违纪违规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31</w:t>
      </w:r>
      <w:r>
        <w:rPr>
          <w:rFonts w:hint="eastAsia" w:ascii="黑体" w:hAnsi="黑体" w:eastAsia="黑体" w:cs="黑体"/>
          <w:color w:val="auto"/>
          <w:kern w:val="0"/>
          <w:sz w:val="32"/>
          <w:szCs w:val="32"/>
          <w:highlight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本次招聘不指定考试辅导用书，不授权或委托任何机构举办考试辅导培训班。社会上出现任何名义举办的辅导班、辅导网站或出版物、上网卡等，均与事业单位公开招聘主管机关无关。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32.</w:t>
      </w:r>
      <w:r>
        <w:rPr>
          <w:rFonts w:hint="eastAsia" w:ascii="黑体" w:hAnsi="黑体" w:eastAsia="黑体" w:cs="黑体"/>
          <w:color w:val="auto"/>
          <w:kern w:val="0"/>
          <w:sz w:val="32"/>
          <w:szCs w:val="32"/>
          <w:highlight w:val="none"/>
        </w:rPr>
        <w:t>公开招聘期间有哪些联系方式？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咨询招聘简章</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报考岗位有关问题，请联系电话：0535-</w:t>
      </w:r>
      <w:r>
        <w:rPr>
          <w:rFonts w:hint="eastAsia" w:ascii="仿宋_GB2312" w:hAnsi="仿宋_GB2312" w:eastAsia="仿宋_GB2312" w:cs="仿宋_GB2312"/>
          <w:color w:val="auto"/>
          <w:kern w:val="0"/>
          <w:sz w:val="32"/>
          <w:szCs w:val="32"/>
          <w:highlight w:val="none"/>
          <w:u w:val="none"/>
          <w:lang w:val="en-US" w:eastAsia="zh-CN"/>
        </w:rPr>
        <w:t>7966008</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single"/>
          <w:lang w:eastAsia="zh-CN"/>
        </w:rPr>
      </w:pPr>
      <w:r>
        <w:rPr>
          <w:rFonts w:hint="eastAsia" w:ascii="仿宋_GB2312" w:hAnsi="仿宋_GB2312" w:eastAsia="仿宋_GB2312" w:cs="仿宋_GB2312"/>
          <w:color w:val="auto"/>
          <w:kern w:val="0"/>
          <w:sz w:val="32"/>
          <w:szCs w:val="32"/>
          <w:highlight w:val="none"/>
          <w:lang w:val="en-US" w:eastAsia="zh-CN"/>
        </w:rPr>
        <w:t>咨询报名系统</w:t>
      </w:r>
      <w:r>
        <w:rPr>
          <w:rFonts w:hint="eastAsia" w:ascii="仿宋_GB2312" w:hAnsi="仿宋_GB2312" w:eastAsia="仿宋_GB2312" w:cs="仿宋_GB2312"/>
          <w:color w:val="auto"/>
          <w:kern w:val="0"/>
          <w:sz w:val="32"/>
          <w:szCs w:val="32"/>
          <w:highlight w:val="none"/>
        </w:rPr>
        <w:t>技术问题，请联系</w:t>
      </w:r>
      <w:r>
        <w:rPr>
          <w:rFonts w:hint="eastAsia" w:ascii="仿宋_GB2312" w:hAnsi="仿宋_GB2312" w:eastAsia="仿宋_GB2312" w:cs="仿宋_GB2312"/>
          <w:color w:val="auto"/>
          <w:kern w:val="0"/>
          <w:sz w:val="32"/>
          <w:szCs w:val="32"/>
          <w:highlight w:val="none"/>
          <w:lang w:eastAsia="zh-CN"/>
        </w:rPr>
        <w:t>烟台</w:t>
      </w:r>
      <w:r>
        <w:rPr>
          <w:rFonts w:hint="eastAsia" w:ascii="仿宋_GB2312" w:hAnsi="仿宋_GB2312" w:eastAsia="仿宋_GB2312" w:cs="仿宋_GB2312"/>
          <w:color w:val="auto"/>
          <w:kern w:val="0"/>
          <w:sz w:val="32"/>
          <w:szCs w:val="32"/>
          <w:highlight w:val="none"/>
          <w:u w:val="none"/>
          <w:lang w:val="en-US" w:eastAsia="zh-CN"/>
        </w:rPr>
        <w:t>市人力资源考试中心</w:t>
      </w:r>
      <w:r>
        <w:rPr>
          <w:rFonts w:hint="eastAsia" w:ascii="仿宋_GB2312" w:hAnsi="仿宋_GB2312" w:eastAsia="仿宋_GB2312" w:cs="仿宋_GB2312"/>
          <w:color w:val="auto"/>
          <w:kern w:val="0"/>
          <w:sz w:val="32"/>
          <w:szCs w:val="32"/>
          <w:highlight w:val="none"/>
          <w:u w:val="none"/>
        </w:rPr>
        <w:t>：0535-6683333。</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监督电话：0535-</w:t>
      </w:r>
      <w:r>
        <w:rPr>
          <w:rFonts w:hint="eastAsia" w:ascii="仿宋_GB2312" w:hAnsi="仿宋_GB2312" w:eastAsia="仿宋_GB2312" w:cs="仿宋_GB2312"/>
          <w:color w:val="auto"/>
          <w:kern w:val="0"/>
          <w:sz w:val="32"/>
          <w:szCs w:val="32"/>
          <w:highlight w:val="none"/>
          <w:u w:val="none"/>
          <w:lang w:val="en-US" w:eastAsia="zh-CN"/>
        </w:rPr>
        <w:t>7212793</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33.</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single"/>
        </w:rPr>
      </w:pPr>
      <w:r>
        <w:rPr>
          <w:rFonts w:hint="eastAsia" w:ascii="仿宋_GB2312" w:hAnsi="仿宋_GB2312" w:eastAsia="仿宋_GB2312" w:cs="仿宋_GB2312"/>
          <w:color w:val="auto"/>
          <w:sz w:val="32"/>
          <w:szCs w:val="32"/>
          <w:highlight w:val="none"/>
        </w:rPr>
        <w:t>《简章》附件与《简章》具备同等效力，凡在网上报名的应聘人员均视为同意《简章》及附件的相应规定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rPr>
        <w:t>符合条件的应</w:t>
      </w:r>
      <w:r>
        <w:rPr>
          <w:rFonts w:hint="eastAsia" w:ascii="仿宋_GB2312" w:hAnsi="仿宋_GB2312" w:eastAsia="仿宋_GB2312" w:cs="仿宋_GB2312"/>
          <w:color w:val="auto"/>
          <w:kern w:val="0"/>
          <w:sz w:val="32"/>
          <w:szCs w:val="32"/>
          <w:highlight w:val="none"/>
          <w:lang w:eastAsia="zh-CN"/>
        </w:rPr>
        <w:t>聘</w:t>
      </w:r>
      <w:r>
        <w:rPr>
          <w:rFonts w:hint="eastAsia" w:ascii="仿宋_GB2312" w:hAnsi="仿宋_GB2312" w:eastAsia="仿宋_GB2312" w:cs="仿宋_GB2312"/>
          <w:color w:val="auto"/>
          <w:kern w:val="0"/>
          <w:sz w:val="32"/>
          <w:szCs w:val="32"/>
          <w:highlight w:val="none"/>
        </w:rPr>
        <w:t>人员应在规定时间内尽早报名，避免造成网络拥堵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因“压哨报名”而影响资格初审结果的，后果由应聘人员本人自负。应聘人员在报考期间要及时了解招聘网站发布的最新信息，不要因错过重要信息而影响考试聘用。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u w:val="single"/>
        </w:rPr>
      </w:pPr>
      <w:r>
        <w:rPr>
          <w:rFonts w:hint="eastAsia" w:ascii="仿宋_GB2312" w:hAnsi="仿宋_GB2312" w:eastAsia="仿宋_GB2312" w:cs="仿宋_GB2312"/>
          <w:color w:val="auto"/>
          <w:kern w:val="0"/>
          <w:sz w:val="32"/>
          <w:szCs w:val="32"/>
          <w:highlight w:val="none"/>
        </w:rPr>
        <w:t>温馨提示：</w:t>
      </w:r>
      <w:r>
        <w:rPr>
          <w:rFonts w:hint="eastAsia" w:ascii="仿宋_GB2312" w:hAnsi="仿宋_GB2312" w:eastAsia="仿宋_GB2312" w:cs="仿宋_GB2312"/>
          <w:color w:val="auto"/>
          <w:kern w:val="0"/>
          <w:sz w:val="32"/>
          <w:szCs w:val="32"/>
          <w:highlight w:val="none"/>
          <w:lang w:eastAsia="zh-CN"/>
        </w:rPr>
        <w:t>本次</w:t>
      </w:r>
      <w:r>
        <w:rPr>
          <w:rFonts w:hint="eastAsia" w:ascii="仿宋_GB2312" w:hAnsi="仿宋_GB2312" w:eastAsia="仿宋_GB2312" w:cs="仿宋_GB2312"/>
          <w:color w:val="auto"/>
          <w:kern w:val="0"/>
          <w:sz w:val="32"/>
          <w:szCs w:val="32"/>
          <w:highlight w:val="none"/>
        </w:rPr>
        <w:t>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年烟台市市</w:t>
      </w:r>
      <w:r>
        <w:rPr>
          <w:rFonts w:hint="eastAsia" w:ascii="仿宋_GB2312" w:hAnsi="仿宋_GB2312" w:eastAsia="仿宋_GB2312" w:cs="仿宋_GB2312"/>
          <w:color w:val="auto"/>
          <w:kern w:val="0"/>
          <w:sz w:val="32"/>
          <w:szCs w:val="32"/>
          <w:highlight w:val="none"/>
          <w:lang w:eastAsia="zh-CN"/>
        </w:rPr>
        <w:t>属</w:t>
      </w:r>
      <w:r>
        <w:rPr>
          <w:rFonts w:hint="eastAsia" w:ascii="仿宋_GB2312" w:hAnsi="仿宋_GB2312" w:eastAsia="仿宋_GB2312" w:cs="仿宋_GB2312"/>
          <w:color w:val="auto"/>
          <w:kern w:val="0"/>
          <w:sz w:val="32"/>
          <w:szCs w:val="32"/>
          <w:highlight w:val="none"/>
        </w:rPr>
        <w:t>及县市区事业单位</w:t>
      </w:r>
      <w:r>
        <w:rPr>
          <w:rFonts w:hint="eastAsia" w:ascii="仿宋_GB2312" w:hAnsi="仿宋_GB2312" w:eastAsia="仿宋_GB2312" w:cs="仿宋_GB2312"/>
          <w:color w:val="auto"/>
          <w:kern w:val="0"/>
          <w:sz w:val="32"/>
          <w:szCs w:val="32"/>
          <w:highlight w:val="none"/>
          <w:lang w:eastAsia="zh-CN"/>
        </w:rPr>
        <w:t>综合类岗位公开招聘，</w:t>
      </w:r>
      <w:r>
        <w:rPr>
          <w:rFonts w:hint="eastAsia" w:ascii="仿宋_GB2312" w:hAnsi="仿宋_GB2312" w:eastAsia="仿宋_GB2312" w:cs="仿宋_GB2312"/>
          <w:color w:val="auto"/>
          <w:kern w:val="0"/>
          <w:sz w:val="32"/>
          <w:szCs w:val="32"/>
          <w:highlight w:val="none"/>
        </w:rPr>
        <w:t>笔试安排在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w:t>
      </w:r>
      <w:r>
        <w:rPr>
          <w:rFonts w:hint="eastAsia" w:ascii="仿宋_GB2312" w:hAnsi="仿宋_GB2312" w:eastAsia="仿宋_GB2312" w:cs="仿宋_GB2312"/>
          <w:color w:val="auto"/>
          <w:kern w:val="0"/>
          <w:sz w:val="32"/>
          <w:szCs w:val="32"/>
          <w:highlight w:val="none"/>
        </w:rPr>
        <w:t>进行。据了解，省内</w:t>
      </w:r>
      <w:r>
        <w:rPr>
          <w:rFonts w:hint="eastAsia" w:ascii="仿宋_GB2312" w:hAnsi="仿宋_GB2312" w:eastAsia="仿宋_GB2312" w:cs="仿宋_GB2312"/>
          <w:color w:val="auto"/>
          <w:kern w:val="0"/>
          <w:sz w:val="32"/>
          <w:szCs w:val="32"/>
          <w:highlight w:val="none"/>
          <w:lang w:eastAsia="zh-CN"/>
        </w:rPr>
        <w:t>其他</w:t>
      </w:r>
      <w:r>
        <w:rPr>
          <w:rFonts w:hint="eastAsia" w:ascii="仿宋_GB2312" w:hAnsi="仿宋_GB2312" w:eastAsia="仿宋_GB2312" w:cs="仿宋_GB2312"/>
          <w:color w:val="auto"/>
          <w:kern w:val="0"/>
          <w:sz w:val="32"/>
          <w:szCs w:val="32"/>
          <w:highlight w:val="none"/>
        </w:rPr>
        <w:t>市事业单位</w:t>
      </w:r>
      <w:r>
        <w:rPr>
          <w:rFonts w:hint="eastAsia" w:ascii="仿宋_GB2312" w:hAnsi="仿宋_GB2312" w:eastAsia="仿宋_GB2312" w:cs="仿宋_GB2312"/>
          <w:color w:val="auto"/>
          <w:kern w:val="0"/>
          <w:sz w:val="32"/>
          <w:szCs w:val="32"/>
          <w:highlight w:val="none"/>
          <w:lang w:eastAsia="zh-CN"/>
        </w:rPr>
        <w:t>综合类</w:t>
      </w:r>
      <w:r>
        <w:rPr>
          <w:rFonts w:hint="eastAsia" w:ascii="仿宋_GB2312" w:hAnsi="仿宋_GB2312" w:eastAsia="仿宋_GB2312" w:cs="仿宋_GB2312"/>
          <w:color w:val="auto"/>
          <w:kern w:val="0"/>
          <w:sz w:val="32"/>
          <w:szCs w:val="32"/>
          <w:highlight w:val="none"/>
        </w:rPr>
        <w:t>岗位笔试也</w:t>
      </w:r>
      <w:r>
        <w:rPr>
          <w:rFonts w:hint="eastAsia" w:ascii="仿宋_GB2312" w:hAnsi="仿宋_GB2312" w:eastAsia="仿宋_GB2312" w:cs="仿宋_GB2312"/>
          <w:color w:val="auto"/>
          <w:kern w:val="0"/>
          <w:sz w:val="32"/>
          <w:szCs w:val="32"/>
          <w:highlight w:val="none"/>
          <w:lang w:eastAsia="zh-CN"/>
        </w:rPr>
        <w:t>有</w:t>
      </w:r>
      <w:r>
        <w:rPr>
          <w:rFonts w:hint="eastAsia" w:ascii="仿宋_GB2312" w:hAnsi="仿宋_GB2312" w:eastAsia="仿宋_GB2312" w:cs="仿宋_GB2312"/>
          <w:color w:val="auto"/>
          <w:kern w:val="0"/>
          <w:sz w:val="32"/>
          <w:szCs w:val="32"/>
          <w:highlight w:val="none"/>
        </w:rPr>
        <w:t>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w:t>
      </w:r>
      <w:r>
        <w:rPr>
          <w:rFonts w:hint="eastAsia" w:ascii="仿宋_GB2312" w:hAnsi="仿宋_GB2312" w:eastAsia="仿宋_GB2312" w:cs="仿宋_GB2312"/>
          <w:color w:val="auto"/>
          <w:kern w:val="0"/>
          <w:sz w:val="32"/>
          <w:szCs w:val="32"/>
          <w:highlight w:val="none"/>
        </w:rPr>
        <w:t>进行</w:t>
      </w:r>
      <w:r>
        <w:rPr>
          <w:rFonts w:hint="eastAsia" w:ascii="仿宋_GB2312" w:hAnsi="仿宋_GB2312" w:eastAsia="仿宋_GB2312" w:cs="仿宋_GB2312"/>
          <w:color w:val="auto"/>
          <w:kern w:val="0"/>
          <w:sz w:val="32"/>
          <w:szCs w:val="32"/>
          <w:highlight w:val="none"/>
          <w:lang w:eastAsia="zh-CN"/>
        </w:rPr>
        <w:t>的</w:t>
      </w:r>
      <w:r>
        <w:rPr>
          <w:rFonts w:hint="eastAsia" w:ascii="仿宋_GB2312" w:hAnsi="仿宋_GB2312" w:eastAsia="仿宋_GB2312" w:cs="仿宋_GB2312"/>
          <w:color w:val="auto"/>
          <w:kern w:val="0"/>
          <w:sz w:val="32"/>
          <w:szCs w:val="32"/>
          <w:highlight w:val="none"/>
        </w:rPr>
        <w:t>。请</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根据自身情况，慎重选择合适岗位报考。</w:t>
      </w:r>
    </w:p>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3</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E3679C"/>
    <w:rsid w:val="4B0A1A00"/>
    <w:rsid w:val="700F0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琥珀</cp:lastModifiedBy>
  <dcterms:modified xsi:type="dcterms:W3CDTF">2020-02-12T02:50:03Z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