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宋体" w:hAnsi="宋体" w:cs="宋体"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Cs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滨城区殡仪馆公开招聘殡仪服务工作人员岗位计划表</w:t>
      </w:r>
    </w:p>
    <w:p>
      <w:pPr>
        <w:spacing w:line="24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240" w:lineRule="exact"/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5"/>
        <w:tblpPr w:leftFromText="180" w:rightFromText="180" w:vertAnchor="page" w:horzAnchor="page" w:tblpX="1536" w:tblpY="3709"/>
        <w:tblW w:w="139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920"/>
        <w:gridCol w:w="1455"/>
        <w:gridCol w:w="2190"/>
        <w:gridCol w:w="4215"/>
        <w:gridCol w:w="28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招聘岗位名称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招聘计划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招聘专业要求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A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殡仪服务岗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3人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计算机网络应用、汉语言文学、文秘、</w:t>
            </w:r>
          </w:p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财务管理、殡葬管理与服务等相关专业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1、男女不限；</w:t>
            </w:r>
          </w:p>
          <w:p>
            <w:pPr>
              <w:rPr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2、热爱殡葬事业，身体强健，不怕苦累，具备从事岗位工作的勇气和胆量。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B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车间遗体火化岗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3人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全日制中专及以上</w:t>
            </w:r>
          </w:p>
        </w:tc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机电（电气）一体化、殡葬管理与服务</w:t>
            </w:r>
          </w:p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等相关专业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限男性；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具有从事机电操作、机电维修工作经验或取得电工职业资格者优先考虑；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热爱殡葬事业，身体强健，不怕苦累，具备从事岗位工作的勇气和胆量。</w:t>
            </w:r>
          </w:p>
        </w:tc>
      </w:tr>
    </w:tbl>
    <w:p>
      <w:pPr>
        <w:rPr>
          <w:rFonts w:ascii="宋体" w:hAnsi="宋体" w:cs="宋体"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984" w:right="1417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723755"/>
    <w:multiLevelType w:val="singleLevel"/>
    <w:tmpl w:val="9C72375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022D6"/>
    <w:rsid w:val="000C5646"/>
    <w:rsid w:val="001463CF"/>
    <w:rsid w:val="00215F0A"/>
    <w:rsid w:val="00241CB7"/>
    <w:rsid w:val="006D3CF4"/>
    <w:rsid w:val="00701A69"/>
    <w:rsid w:val="009D39A0"/>
    <w:rsid w:val="00A22DE6"/>
    <w:rsid w:val="00D111FF"/>
    <w:rsid w:val="2CB022D6"/>
    <w:rsid w:val="37FB7A36"/>
    <w:rsid w:val="4B542DA5"/>
    <w:rsid w:val="4FB031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42</Words>
  <Characters>240</Characters>
  <Lines>2</Lines>
  <Paragraphs>1</Paragraphs>
  <TotalTime>4</TotalTime>
  <ScaleCrop>false</ScaleCrop>
  <LinksUpToDate>false</LinksUpToDate>
  <CharactersWithSpaces>281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2018-05-14T03:06:00Z</dcterms:created>
  <dc:creator>qzuser</dc:creator>
  <cp:lastModifiedBy>ibm</cp:lastModifiedBy>
  <cp:lastPrinted>2018-05-14T03:30:00Z</cp:lastPrinted>
  <dcterms:modified xsi:type="dcterms:W3CDTF">2018-05-18T10:03:26Z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